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395E96B9" w14:textId="0ECE1BF4" w:rsidR="00D01EB8" w:rsidRDefault="00D01EB8" w:rsidP="00D01EB8">
      <w:pPr>
        <w:spacing w:line="240" w:lineRule="auto"/>
        <w:rPr>
          <w:rFonts w:ascii="Arial" w:hAnsi="Arial" w:cs="Arial"/>
        </w:rPr>
      </w:pPr>
      <w:r w:rsidRPr="006C3E2D">
        <w:rPr>
          <w:rFonts w:ascii="Arial" w:hAnsi="Arial" w:cs="Arial"/>
          <w:noProof/>
          <w:lang w:eastAsia="en-GB"/>
        </w:rPr>
        <mc:AlternateContent>
          <mc:Choice Requires="wps">
            <w:drawing>
              <wp:anchor distT="45720" distB="45720" distL="114300" distR="114300" simplePos="0" relativeHeight="251661312" behindDoc="0" locked="0" layoutInCell="1" allowOverlap="1" wp14:anchorId="5EC7601F" wp14:editId="5E9259F8">
                <wp:simplePos x="0" y="0"/>
                <wp:positionH relativeFrom="column">
                  <wp:posOffset>0</wp:posOffset>
                </wp:positionH>
                <wp:positionV relativeFrom="paragraph">
                  <wp:posOffset>685800</wp:posOffset>
                </wp:positionV>
                <wp:extent cx="2609850" cy="276225"/>
                <wp:effectExtent l="0" t="0" r="31750"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0" cy="276225"/>
                        </a:xfrm>
                        <a:prstGeom prst="rect">
                          <a:avLst/>
                        </a:prstGeom>
                        <a:solidFill>
                          <a:srgbClr val="FFFFFF"/>
                        </a:solidFill>
                        <a:ln w="19050">
                          <a:solidFill>
                            <a:srgbClr val="000000"/>
                          </a:solidFill>
                          <a:miter lim="800000"/>
                          <a:headEnd/>
                          <a:tailEnd/>
                        </a:ln>
                      </wps:spPr>
                      <wps:txbx>
                        <w:txbxContent>
                          <w:p w14:paraId="5362F987" w14:textId="77777777" w:rsidR="00C96CA6" w:rsidRPr="006C3E2D" w:rsidRDefault="00C96CA6" w:rsidP="00D01EB8">
                            <w:pPr>
                              <w:jc w:val="center"/>
                              <w:rPr>
                                <w:rFonts w:ascii="Arial" w:hAnsi="Arial" w:cs="Arial"/>
                                <w:sz w:val="21"/>
                                <w:szCs w:val="21"/>
                              </w:rPr>
                            </w:pPr>
                            <w:r w:rsidRPr="00CF4728">
                              <w:rPr>
                                <w:rFonts w:ascii="Arial" w:hAnsi="Arial" w:cs="Arial"/>
                                <w:b/>
                                <w:color w:val="4F81BD" w:themeColor="accent1"/>
                                <w:sz w:val="21"/>
                                <w:szCs w:val="21"/>
                              </w:rPr>
                              <w:t>I</w:t>
                            </w:r>
                            <w:r w:rsidRPr="00352EC4">
                              <w:rPr>
                                <w:rFonts w:ascii="Arial" w:hAnsi="Arial" w:cs="Arial"/>
                                <w:b/>
                                <w:color w:val="4F81BD" w:themeColor="accent1"/>
                                <w:sz w:val="21"/>
                                <w:szCs w:val="21"/>
                              </w:rPr>
                              <w:t>ntroduction</w:t>
                            </w:r>
                          </w:p>
                          <w:p w14:paraId="170B8A69" w14:textId="77777777" w:rsidR="00C96CA6" w:rsidRDefault="00C96CA6" w:rsidP="00D01EB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EC7601F" id="_x0000_t202" coordsize="21600,21600" o:spt="202" path="m,l,21600r21600,l21600,xe">
                <v:stroke joinstyle="miter"/>
                <v:path gradientshapeok="t" o:connecttype="rect"/>
              </v:shapetype>
              <v:shape id="Text Box 2" o:spid="_x0000_s1026" type="#_x0000_t202" style="position:absolute;margin-left:0;margin-top:54pt;width:205.5pt;height:21.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" strokeweight="1.5pt">
                <v:textbox>
                  <w:txbxContent>
                    <w:p w14:paraId="5362F987" w14:textId="77777777" w:rsidR="00C96CA6" w:rsidRPr="006C3E2D" w:rsidRDefault="00C96CA6" w:rsidP="00D01EB8">
                      <w:pPr>
                        <w:jc w:val="center"/>
                        <w:rPr>
                          <w:rFonts w:ascii="Arial" w:hAnsi="Arial" w:cs="Arial"/>
                          <w:sz w:val="21"/>
                          <w:szCs w:val="21"/>
                        </w:rPr>
                      </w:pPr>
                      <w:r w:rsidRPr="00CF4728">
                        <w:rPr>
                          <w:rFonts w:ascii="Arial" w:hAnsi="Arial" w:cs="Arial"/>
                          <w:b/>
                          <w:color w:val="4F81BD" w:themeColor="accent1"/>
                          <w:sz w:val="21"/>
                          <w:szCs w:val="21"/>
                        </w:rPr>
                        <w:t>I</w:t>
                      </w:r>
                      <w:r w:rsidRPr="00352EC4">
                        <w:rPr>
                          <w:rFonts w:ascii="Arial" w:hAnsi="Arial" w:cs="Arial"/>
                          <w:b/>
                          <w:color w:val="4F81BD" w:themeColor="accent1"/>
                          <w:sz w:val="21"/>
                          <w:szCs w:val="21"/>
                        </w:rPr>
                        <w:t>ntroduction</w:t>
                      </w:r>
                    </w:p>
                    <w:p w14:paraId="170B8A69" w14:textId="77777777" w:rsidR="00C96CA6" w:rsidRDefault="00C96CA6" w:rsidP="00D01EB8"/>
                  </w:txbxContent>
                </v:textbox>
                <w10:wrap type="square"/>
              </v:shape>
            </w:pict>
          </mc:Fallback>
        </mc:AlternateContent>
      </w:r>
      <w:r w:rsidRPr="00F86ABB">
        <w:rPr>
          <w:rFonts w:ascii="Arial" w:hAnsi="Arial" w:cs="Arial"/>
          <w:b/>
          <w:noProof/>
          <w:color w:val="000000" w:themeColor="text1"/>
          <w:sz w:val="36"/>
          <w:szCs w:val="36"/>
          <w:u w:val="single"/>
          <w:lang w:eastAsia="en-GB"/>
        </w:rPr>
        <mc:AlternateContent>
          <mc:Choice Requires="wps">
            <w:drawing>
              <wp:anchor distT="45720" distB="45720" distL="114300" distR="114300" simplePos="0" relativeHeight="251660288" behindDoc="0" locked="0" layoutInCell="1" allowOverlap="1" wp14:anchorId="14BFBD24" wp14:editId="66B68A99">
                <wp:simplePos x="0" y="0"/>
                <wp:positionH relativeFrom="column">
                  <wp:posOffset>0</wp:posOffset>
                </wp:positionH>
                <wp:positionV relativeFrom="paragraph">
                  <wp:posOffset>0</wp:posOffset>
                </wp:positionV>
                <wp:extent cx="6172200" cy="457200"/>
                <wp:effectExtent l="0" t="0" r="2540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457200"/>
                        </a:xfrm>
                        <a:prstGeom prst="rect">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headEnd/>
                          <a:tailEnd/>
                        </a:ln>
                        <a:effectLst/>
                      </wps:spPr>
                      <wps:txbx>
                        <w:txbxContent>
                          <w:p w14:paraId="20DFB1CA" w14:textId="71592DDC" w:rsidR="00C96CA6" w:rsidRPr="00274F08" w:rsidRDefault="00C84D03" w:rsidP="00D01EB8">
                            <w:pPr>
                              <w:jc w:val="center"/>
                              <w:rPr>
                                <w:rFonts w:ascii="Arial" w:hAnsi="Arial" w:cs="Arial"/>
                                <w:b/>
                                <w:color w:val="365F91" w:themeColor="accent1" w:themeShade="BF"/>
                                <w:sz w:val="36"/>
                                <w:szCs w:val="36"/>
                              </w:rPr>
                            </w:pPr>
                            <w:r>
                              <w:rPr>
                                <w:rFonts w:ascii="Arial" w:hAnsi="Arial" w:cs="Arial"/>
                                <w:b/>
                                <w:color w:val="365F91" w:themeColor="accent1" w:themeShade="BF"/>
                                <w:sz w:val="36"/>
                                <w:szCs w:val="36"/>
                              </w:rPr>
                              <w:t>Positive self-talk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4BFBD24" id="_x0000_s1027" type="#_x0000_t202" style="position:absolute;margin-left:0;margin-top:0;width:486pt;height:36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" fillcolor="#b1cbe9" strokecolor="#5b9bd5" strokeweight=".5pt">
                <v:fill color2="#92b9e4" rotate="t" colors="0 #b1cbe9;.5 #a3c1e5;1 #92b9e4" focus="100%" type="gradient">
                  <o:fill v:ext="view" type="gradientUnscaled"/>
                </v:fill>
                <v:textbox>
                  <w:txbxContent>
                    <w:p w14:paraId="20DFB1CA" w14:textId="71592DDC" w:rsidR="00C96CA6" w:rsidRPr="00274F08" w:rsidRDefault="00C84D03" w:rsidP="00D01EB8">
                      <w:pPr>
                        <w:jc w:val="center"/>
                        <w:rPr>
                          <w:rFonts w:ascii="Arial" w:hAnsi="Arial" w:cs="Arial"/>
                          <w:b/>
                          <w:color w:val="365F91" w:themeColor="accent1" w:themeShade="BF"/>
                          <w:sz w:val="36"/>
                          <w:szCs w:val="36"/>
                        </w:rPr>
                      </w:pPr>
                      <w:r>
                        <w:rPr>
                          <w:rFonts w:ascii="Arial" w:hAnsi="Arial" w:cs="Arial"/>
                          <w:b/>
                          <w:color w:val="365F91" w:themeColor="accent1" w:themeShade="BF"/>
                          <w:sz w:val="36"/>
                          <w:szCs w:val="36"/>
                        </w:rPr>
                        <w:t>Positive self-talk</w:t>
                      </w:r>
                    </w:p>
                  </w:txbxContent>
                </v:textbox>
                <w10:wrap type="square"/>
              </v:shape>
            </w:pict>
          </mc:Fallback>
        </mc:AlternateContent>
      </w:r>
      <w:r w:rsidR="004435C3">
        <w:rPr>
          <w:rFonts w:ascii="Arial" w:hAnsi="Arial" w:cs="Arial"/>
        </w:rPr>
        <w:t>This introductory Fact</w:t>
      </w:r>
      <w:r w:rsidR="00C84D03">
        <w:rPr>
          <w:rFonts w:ascii="Arial" w:hAnsi="Arial" w:cs="Arial"/>
        </w:rPr>
        <w:t xml:space="preserve">sheet provides an overview of the benefits of positive self-talk and your personal ‘call to action’ to experience those benefits for yourself.  This overview includes and understanding of what positive self-talk is, </w:t>
      </w:r>
      <w:proofErr w:type="gramStart"/>
      <w:r w:rsidR="00C84D03">
        <w:rPr>
          <w:rFonts w:ascii="Arial" w:hAnsi="Arial" w:cs="Arial"/>
        </w:rPr>
        <w:t>it’s</w:t>
      </w:r>
      <w:proofErr w:type="gramEnd"/>
      <w:r w:rsidR="00C84D03">
        <w:rPr>
          <w:rFonts w:ascii="Arial" w:hAnsi="Arial" w:cs="Arial"/>
        </w:rPr>
        <w:t xml:space="preserve"> benefits, and how you can get started straight away to experience those benefits for yourself. </w:t>
      </w:r>
    </w:p>
    <w:p w14:paraId="34D38EC7" w14:textId="6A054FCA" w:rsidR="00C84D03" w:rsidRDefault="00C84D03" w:rsidP="00D01EB8">
      <w:pPr>
        <w:spacing w:line="240" w:lineRule="auto"/>
        <w:rPr>
          <w:rFonts w:ascii="Arial" w:hAnsi="Arial" w:cs="Arial"/>
        </w:rPr>
      </w:pPr>
    </w:p>
    <w:p w14:paraId="68D2EF84" w14:textId="6F5B451F" w:rsidR="00C84D03" w:rsidRDefault="00C84D03" w:rsidP="00D01EB8">
      <w:pPr>
        <w:spacing w:line="240" w:lineRule="auto"/>
        <w:rPr>
          <w:rFonts w:ascii="Arial" w:hAnsi="Arial" w:cs="Arial"/>
        </w:rPr>
      </w:pPr>
      <w:r>
        <w:rPr>
          <w:rFonts w:ascii="Arial" w:hAnsi="Arial" w:cs="Arial"/>
        </w:rPr>
        <w:t xml:space="preserve">Talk to yourself as you would someone you love! A cliché but nonetheless so true, give yourself the benefit of self-love. Some people argue that before you can love another person, you need to love yourself, but is that true? Can we love ourselves? Imagine what impact it could have on self-confidence if we really felt highly of ourselves? </w:t>
      </w:r>
    </w:p>
    <w:p w14:paraId="1B779C51" w14:textId="56B49230" w:rsidR="00C5471B" w:rsidRDefault="00C5471B" w:rsidP="00D01EB8">
      <w:pPr>
        <w:spacing w:line="240" w:lineRule="auto"/>
        <w:rPr>
          <w:rFonts w:ascii="Arial" w:hAnsi="Arial" w:cs="Arial"/>
        </w:rPr>
      </w:pPr>
    </w:p>
    <w:p w14:paraId="68590F35" w14:textId="0B366165" w:rsidR="00C5471B" w:rsidRDefault="00C5471B" w:rsidP="00D01EB8">
      <w:pPr>
        <w:spacing w:line="240" w:lineRule="auto"/>
        <w:rPr>
          <w:rFonts w:ascii="Arial" w:hAnsi="Arial" w:cs="Arial"/>
        </w:rPr>
      </w:pPr>
      <w:r>
        <w:rPr>
          <w:rFonts w:ascii="Arial" w:hAnsi="Arial" w:cs="Arial"/>
        </w:rPr>
        <w:t xml:space="preserve">It is suggested that when we are surrounded by negative news/people up to 80% of what we hear, read, and watch is stuff that pulls us down, but why do we accept this? </w:t>
      </w:r>
    </w:p>
    <w:p w14:paraId="78486A39" w14:textId="4BB9A34E" w:rsidR="00C5471B" w:rsidRDefault="00C5471B" w:rsidP="00D01EB8">
      <w:pPr>
        <w:spacing w:line="240" w:lineRule="auto"/>
        <w:rPr>
          <w:rFonts w:ascii="Arial" w:hAnsi="Arial" w:cs="Arial"/>
        </w:rPr>
      </w:pPr>
      <w:r w:rsidRPr="006C3E2D">
        <w:rPr>
          <w:rFonts w:ascii="Arial" w:hAnsi="Arial" w:cs="Arial"/>
          <w:noProof/>
          <w:lang w:eastAsia="en-GB"/>
        </w:rPr>
        <mc:AlternateContent>
          <mc:Choice Requires="wps">
            <w:drawing>
              <wp:anchor distT="45720" distB="45720" distL="114300" distR="114300" simplePos="0" relativeHeight="251663360" behindDoc="0" locked="0" layoutInCell="1" allowOverlap="1" wp14:anchorId="2BBACB24" wp14:editId="380FFBD2">
                <wp:simplePos x="0" y="0"/>
                <wp:positionH relativeFrom="column">
                  <wp:posOffset>0</wp:posOffset>
                </wp:positionH>
                <wp:positionV relativeFrom="paragraph">
                  <wp:posOffset>207010</wp:posOffset>
                </wp:positionV>
                <wp:extent cx="2609850" cy="276225"/>
                <wp:effectExtent l="0" t="0" r="31750" b="2857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0" cy="276225"/>
                        </a:xfrm>
                        <a:prstGeom prst="rect">
                          <a:avLst/>
                        </a:prstGeom>
                        <a:solidFill>
                          <a:srgbClr val="FFFFFF"/>
                        </a:solidFill>
                        <a:ln w="19050">
                          <a:solidFill>
                            <a:srgbClr val="000000"/>
                          </a:solidFill>
                          <a:miter lim="800000"/>
                          <a:headEnd/>
                          <a:tailEnd/>
                        </a:ln>
                      </wps:spPr>
                      <wps:txbx>
                        <w:txbxContent>
                          <w:p w14:paraId="0D201707" w14:textId="6081D1D2" w:rsidR="00C5471B" w:rsidRPr="006C3E2D" w:rsidRDefault="00C5471B" w:rsidP="00C5471B">
                            <w:pPr>
                              <w:jc w:val="center"/>
                              <w:rPr>
                                <w:rFonts w:ascii="Arial" w:hAnsi="Arial" w:cs="Arial"/>
                                <w:sz w:val="21"/>
                                <w:szCs w:val="21"/>
                              </w:rPr>
                            </w:pPr>
                            <w:r>
                              <w:rPr>
                                <w:rFonts w:ascii="Arial" w:hAnsi="Arial" w:cs="Arial"/>
                                <w:b/>
                                <w:color w:val="4F81BD" w:themeColor="accent1"/>
                                <w:sz w:val="21"/>
                                <w:szCs w:val="21"/>
                              </w:rPr>
                              <w:t xml:space="preserve">The benefits of positive self-talk </w:t>
                            </w:r>
                          </w:p>
                          <w:p w14:paraId="23202702" w14:textId="77777777" w:rsidR="00C5471B" w:rsidRDefault="00C5471B" w:rsidP="00C5471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BBACB24" id="Text Box 3" o:spid="_x0000_s1028" type="#_x0000_t202" style="position:absolute;margin-left:0;margin-top:16.3pt;width:205.5pt;height:21.7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" strokeweight="1.5pt">
                <v:textbox>
                  <w:txbxContent>
                    <w:p w14:paraId="0D201707" w14:textId="6081D1D2" w:rsidR="00C5471B" w:rsidRPr="006C3E2D" w:rsidRDefault="00C5471B" w:rsidP="00C5471B">
                      <w:pPr>
                        <w:jc w:val="center"/>
                        <w:rPr>
                          <w:rFonts w:ascii="Arial" w:hAnsi="Arial" w:cs="Arial"/>
                          <w:sz w:val="21"/>
                          <w:szCs w:val="21"/>
                        </w:rPr>
                      </w:pPr>
                      <w:r>
                        <w:rPr>
                          <w:rFonts w:ascii="Arial" w:hAnsi="Arial" w:cs="Arial"/>
                          <w:b/>
                          <w:color w:val="4F81BD" w:themeColor="accent1"/>
                          <w:sz w:val="21"/>
                          <w:szCs w:val="21"/>
                        </w:rPr>
                        <w:t xml:space="preserve">The benefits of positive self-talk </w:t>
                      </w:r>
                    </w:p>
                    <w:p w14:paraId="23202702" w14:textId="77777777" w:rsidR="00C5471B" w:rsidRDefault="00C5471B" w:rsidP="00C5471B"/>
                  </w:txbxContent>
                </v:textbox>
                <w10:wrap type="square"/>
              </v:shape>
            </w:pict>
          </mc:Fallback>
        </mc:AlternateContent>
      </w:r>
    </w:p>
    <w:p w14:paraId="33964ECE" w14:textId="15184B3E" w:rsidR="00C5471B" w:rsidRPr="00C5471B" w:rsidRDefault="00C5471B" w:rsidP="00852C3E">
      <w:pPr>
        <w:spacing w:line="240" w:lineRule="auto"/>
        <w:rPr>
          <w:rFonts w:ascii="Arial" w:hAnsi="Arial" w:cs="Arial"/>
          <w:sz w:val="20"/>
          <w:szCs w:val="20"/>
        </w:rPr>
      </w:pPr>
      <w:r w:rsidRPr="00C5471B">
        <w:rPr>
          <w:rFonts w:ascii="Arial" w:hAnsi="Arial" w:cs="Arial"/>
        </w:rPr>
        <w:t xml:space="preserve">The benefits of regularly using positive self-talk include: </w:t>
      </w:r>
      <w:r w:rsidRPr="00C5471B">
        <w:rPr>
          <w:rFonts w:ascii="Arial" w:eastAsia="Times New Roman" w:hAnsi="Arial" w:cs="Arial"/>
          <w:lang w:eastAsia="en-GB"/>
        </w:rPr>
        <w:t xml:space="preserve">longer life (positive people live longer – assuming they don’t have a nasty accident!); lower rates of depression, distress, anxiety and fear; higher immunity to common ailments such as colds; better mental, emotional and physical wellbeing (positive people tend to be more active); reduced risk of serious illness such as cardiovascular disease and even cancer (these are now associated with high stress and </w:t>
      </w:r>
      <w:r w:rsidR="00852C3E">
        <w:rPr>
          <w:rFonts w:ascii="Arial" w:eastAsia="Times New Roman" w:hAnsi="Arial" w:cs="Arial"/>
          <w:lang w:eastAsia="en-GB"/>
        </w:rPr>
        <w:t>continual anxiety); better resilience and coping skills during challenging times.</w:t>
      </w:r>
    </w:p>
    <w:p w14:paraId="33E8CA7D" w14:textId="52EA3CA8" w:rsidR="00852C3E" w:rsidRDefault="00852C3E">
      <w:pPr>
        <w:rPr>
          <w:rFonts w:asciiTheme="minorHAnsi" w:hAnsiTheme="minorHAnsi"/>
        </w:rPr>
      </w:pPr>
      <w:r w:rsidRPr="006C3E2D">
        <w:rPr>
          <w:rFonts w:ascii="Arial" w:hAnsi="Arial" w:cs="Arial"/>
          <w:noProof/>
          <w:lang w:eastAsia="en-GB"/>
        </w:rPr>
        <mc:AlternateContent>
          <mc:Choice Requires="wps">
            <w:drawing>
              <wp:anchor distT="45720" distB="45720" distL="114300" distR="114300" simplePos="0" relativeHeight="251665408" behindDoc="0" locked="0" layoutInCell="1" allowOverlap="1" wp14:anchorId="7F25D39E" wp14:editId="69344563">
                <wp:simplePos x="0" y="0"/>
                <wp:positionH relativeFrom="column">
                  <wp:posOffset>0</wp:posOffset>
                </wp:positionH>
                <wp:positionV relativeFrom="paragraph">
                  <wp:posOffset>245745</wp:posOffset>
                </wp:positionV>
                <wp:extent cx="2609850" cy="276225"/>
                <wp:effectExtent l="0" t="0" r="31750" b="28575"/>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0" cy="276225"/>
                        </a:xfrm>
                        <a:prstGeom prst="rect">
                          <a:avLst/>
                        </a:prstGeom>
                        <a:solidFill>
                          <a:srgbClr val="FFFFFF"/>
                        </a:solidFill>
                        <a:ln w="19050">
                          <a:solidFill>
                            <a:srgbClr val="000000"/>
                          </a:solidFill>
                          <a:miter lim="800000"/>
                          <a:headEnd/>
                          <a:tailEnd/>
                        </a:ln>
                      </wps:spPr>
                      <wps:txbx>
                        <w:txbxContent>
                          <w:p w14:paraId="4851EF81" w14:textId="77777777" w:rsidR="00852C3E" w:rsidRPr="006C3E2D" w:rsidRDefault="00852C3E" w:rsidP="00852C3E">
                            <w:pPr>
                              <w:jc w:val="center"/>
                              <w:rPr>
                                <w:rFonts w:ascii="Arial" w:hAnsi="Arial" w:cs="Arial"/>
                                <w:sz w:val="21"/>
                                <w:szCs w:val="21"/>
                              </w:rPr>
                            </w:pPr>
                            <w:r>
                              <w:rPr>
                                <w:rFonts w:ascii="Arial" w:hAnsi="Arial" w:cs="Arial"/>
                                <w:b/>
                                <w:color w:val="4F81BD" w:themeColor="accent1"/>
                                <w:sz w:val="21"/>
                                <w:szCs w:val="21"/>
                              </w:rPr>
                              <w:t xml:space="preserve">How to use positive self-talk </w:t>
                            </w:r>
                          </w:p>
                          <w:p w14:paraId="0A5DFE1C" w14:textId="77777777" w:rsidR="00852C3E" w:rsidRDefault="00852C3E" w:rsidP="00852C3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F25D39E" id="Text Box 4" o:spid="_x0000_s1029" type="#_x0000_t202" style="position:absolute;margin-left:0;margin-top:19.35pt;width:205.5pt;height:21.7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" strokeweight="1.5pt">
                <v:textbox>
                  <w:txbxContent>
                    <w:p w14:paraId="4851EF81" w14:textId="77777777" w:rsidR="00852C3E" w:rsidRPr="006C3E2D" w:rsidRDefault="00852C3E" w:rsidP="00852C3E">
                      <w:pPr>
                        <w:jc w:val="center"/>
                        <w:rPr>
                          <w:rFonts w:ascii="Arial" w:hAnsi="Arial" w:cs="Arial"/>
                          <w:sz w:val="21"/>
                          <w:szCs w:val="21"/>
                        </w:rPr>
                      </w:pPr>
                      <w:r>
                        <w:rPr>
                          <w:rFonts w:ascii="Arial" w:hAnsi="Arial" w:cs="Arial"/>
                          <w:b/>
                          <w:color w:val="4F81BD" w:themeColor="accent1"/>
                          <w:sz w:val="21"/>
                          <w:szCs w:val="21"/>
                        </w:rPr>
                        <w:t xml:space="preserve">How to use positive self-talk </w:t>
                      </w:r>
                    </w:p>
                    <w:p w14:paraId="0A5DFE1C" w14:textId="77777777" w:rsidR="00852C3E" w:rsidRDefault="00852C3E" w:rsidP="00852C3E"/>
                  </w:txbxContent>
                </v:textbox>
                <w10:wrap type="square"/>
              </v:shape>
            </w:pict>
          </mc:Fallback>
        </mc:AlternateContent>
      </w:r>
    </w:p>
    <w:p w14:paraId="781C5FF5" w14:textId="4EF2D03F" w:rsidR="007B6EA8" w:rsidRDefault="00852C3E" w:rsidP="00852C3E">
      <w:pPr>
        <w:rPr>
          <w:rFonts w:ascii="Arial" w:hAnsi="Arial" w:cs="Arial"/>
        </w:rPr>
      </w:pPr>
      <w:r>
        <w:rPr>
          <w:rFonts w:ascii="Arial" w:hAnsi="Arial" w:cs="Arial"/>
        </w:rPr>
        <w:t>As with so many things in life the foundation and start is self-awareness. We use the analogy STOP, so for a moment STOP, THINK (about how you talk to yourself) O</w:t>
      </w:r>
      <w:r w:rsidR="00B74208">
        <w:rPr>
          <w:rFonts w:ascii="Arial" w:hAnsi="Arial" w:cs="Arial"/>
        </w:rPr>
        <w:t>BSERVE</w:t>
      </w:r>
      <w:r>
        <w:rPr>
          <w:rFonts w:ascii="Arial" w:hAnsi="Arial" w:cs="Arial"/>
        </w:rPr>
        <w:t xml:space="preserve"> (</w:t>
      </w:r>
      <w:r w:rsidR="00B74208">
        <w:rPr>
          <w:rFonts w:ascii="Arial" w:hAnsi="Arial" w:cs="Arial"/>
        </w:rPr>
        <w:t>how you feel when you talk to yourself in a negative and then positive way</w:t>
      </w:r>
      <w:r>
        <w:rPr>
          <w:rFonts w:ascii="Arial" w:hAnsi="Arial" w:cs="Arial"/>
        </w:rPr>
        <w:t>), PLAN (to use positive self-talk to experience the benefits identified earlier). Do this STOP exercise regularly for the next 7 days</w:t>
      </w:r>
      <w:r w:rsidR="00717C23">
        <w:rPr>
          <w:rFonts w:ascii="Arial" w:hAnsi="Arial" w:cs="Arial"/>
        </w:rPr>
        <w:t xml:space="preserve"> (</w:t>
      </w:r>
      <w:r w:rsidR="00B74208">
        <w:rPr>
          <w:rFonts w:ascii="Arial" w:hAnsi="Arial" w:cs="Arial"/>
        </w:rPr>
        <w:t>use positive self-talk</w:t>
      </w:r>
      <w:r w:rsidR="00717C23">
        <w:rPr>
          <w:rFonts w:ascii="Arial" w:hAnsi="Arial" w:cs="Arial"/>
        </w:rPr>
        <w:t xml:space="preserve"> 5-10 times every day for consecutive days</w:t>
      </w:r>
      <w:r w:rsidR="00B74208">
        <w:rPr>
          <w:rFonts w:ascii="Arial" w:hAnsi="Arial" w:cs="Arial"/>
        </w:rPr>
        <w:t>)</w:t>
      </w:r>
      <w:r w:rsidR="00717C23">
        <w:rPr>
          <w:rFonts w:ascii="Arial" w:hAnsi="Arial" w:cs="Arial"/>
        </w:rPr>
        <w:t xml:space="preserve"> as research suggests it </w:t>
      </w:r>
      <w:r w:rsidR="00FA3744">
        <w:rPr>
          <w:rFonts w:ascii="Arial" w:hAnsi="Arial" w:cs="Arial"/>
        </w:rPr>
        <w:t>takes about 7 positive self-tal</w:t>
      </w:r>
      <w:r w:rsidR="00717C23">
        <w:rPr>
          <w:rFonts w:ascii="Arial" w:hAnsi="Arial" w:cs="Arial"/>
        </w:rPr>
        <w:t xml:space="preserve">k statements to cancel out one negative </w:t>
      </w:r>
      <w:proofErr w:type="gramStart"/>
      <w:r w:rsidR="00717C23">
        <w:rPr>
          <w:rFonts w:ascii="Arial" w:hAnsi="Arial" w:cs="Arial"/>
        </w:rPr>
        <w:t>one</w:t>
      </w:r>
      <w:r>
        <w:rPr>
          <w:rFonts w:ascii="Arial" w:hAnsi="Arial" w:cs="Arial"/>
        </w:rPr>
        <w:t>.</w:t>
      </w:r>
      <w:proofErr w:type="gramEnd"/>
      <w:r>
        <w:rPr>
          <w:rFonts w:ascii="Arial" w:hAnsi="Arial" w:cs="Arial"/>
        </w:rPr>
        <w:t xml:space="preserve"> </w:t>
      </w:r>
      <w:r w:rsidR="00717C23">
        <w:rPr>
          <w:rFonts w:ascii="Arial" w:hAnsi="Arial" w:cs="Arial"/>
        </w:rPr>
        <w:t xml:space="preserve">Next, think about an area you want to change in your life, so for example improving your levels of self-confidence. Then identify between 5 -10 positive self-talk statements you could use, for example; I approve of myself and am a worthy person; I am confident; I have high confidence and respect myself; I solve problems; I deserve success; I have the confidence and power to change </w:t>
      </w:r>
      <w:proofErr w:type="gramStart"/>
      <w:r w:rsidR="00717C23">
        <w:rPr>
          <w:rFonts w:ascii="Arial" w:hAnsi="Arial" w:cs="Arial"/>
        </w:rPr>
        <w:t>things</w:t>
      </w:r>
      <w:proofErr w:type="gramEnd"/>
      <w:r w:rsidR="00717C23">
        <w:rPr>
          <w:rFonts w:ascii="Arial" w:hAnsi="Arial" w:cs="Arial"/>
        </w:rPr>
        <w:t xml:space="preserve"> in my life; I make powerful decisions; I ch</w:t>
      </w:r>
      <w:r w:rsidR="007B6EA8">
        <w:rPr>
          <w:rFonts w:ascii="Arial" w:hAnsi="Arial" w:cs="Arial"/>
        </w:rPr>
        <w:t xml:space="preserve">oose to be happy etc. </w:t>
      </w:r>
    </w:p>
    <w:p w14:paraId="7D8722B5" w14:textId="77777777" w:rsidR="007B6EA8" w:rsidRDefault="007B6EA8" w:rsidP="00852C3E">
      <w:pPr>
        <w:rPr>
          <w:rFonts w:ascii="Arial" w:hAnsi="Arial" w:cs="Arial"/>
        </w:rPr>
      </w:pPr>
    </w:p>
    <w:p w14:paraId="40216E9E" w14:textId="444B6906" w:rsidR="00852C3E" w:rsidRDefault="007B6EA8" w:rsidP="00852C3E">
      <w:pPr>
        <w:rPr>
          <w:rFonts w:ascii="Arial" w:hAnsi="Arial" w:cs="Arial"/>
        </w:rPr>
      </w:pPr>
      <w:r>
        <w:rPr>
          <w:rFonts w:ascii="Arial" w:hAnsi="Arial" w:cs="Arial"/>
        </w:rPr>
        <w:t xml:space="preserve">Say these positive affirmations to yourself as if they are already happening, as if there is no doubt. </w:t>
      </w:r>
    </w:p>
    <w:p w14:paraId="1C08DAFB" w14:textId="1AC593D2" w:rsidR="007B6EA8" w:rsidRDefault="007B6EA8" w:rsidP="00852C3E">
      <w:pPr>
        <w:rPr>
          <w:rFonts w:ascii="Arial" w:hAnsi="Arial" w:cs="Arial"/>
        </w:rPr>
      </w:pPr>
    </w:p>
    <w:p w14:paraId="09D2FEFC" w14:textId="7AE24B56" w:rsidR="007B6EA8" w:rsidRDefault="007B6EA8" w:rsidP="007B6EA8">
      <w:pPr>
        <w:rPr>
          <w:rFonts w:ascii="Arial" w:hAnsi="Arial" w:cs="Arial"/>
        </w:rPr>
      </w:pPr>
      <w:r>
        <w:rPr>
          <w:rFonts w:ascii="Arial" w:hAnsi="Arial" w:cs="Arial"/>
        </w:rPr>
        <w:t>The key is repetition, so using the above example, if you really want unstoppable self-confidence use these positive affirmations at least 5-10 times daily, for at least 7 days, but preferably 30 days and if you continue with it, at some stage in the near future, your mind will actually believe it is true. You will then do all the thing a person with unstoppable self-confidence will do.</w:t>
      </w:r>
    </w:p>
    <w:p w14:paraId="56712A76" w14:textId="4F8292F0" w:rsidR="007B6EA8" w:rsidRPr="007B6EA8" w:rsidRDefault="007B6EA8" w:rsidP="007B6EA8">
      <w:pPr>
        <w:rPr>
          <w:rFonts w:ascii="Arial" w:hAnsi="Arial" w:cs="Arial"/>
        </w:rPr>
      </w:pPr>
      <w:r w:rsidRPr="006C3E2D">
        <w:rPr>
          <w:rFonts w:ascii="Arial" w:hAnsi="Arial" w:cs="Arial"/>
          <w:noProof/>
          <w:lang w:eastAsia="en-GB"/>
        </w:rPr>
        <mc:AlternateContent>
          <mc:Choice Requires="wps">
            <w:drawing>
              <wp:anchor distT="45720" distB="45720" distL="114300" distR="114300" simplePos="0" relativeHeight="251667456" behindDoc="0" locked="0" layoutInCell="1" allowOverlap="1" wp14:anchorId="5F4BD70E" wp14:editId="7B861411">
                <wp:simplePos x="0" y="0"/>
                <wp:positionH relativeFrom="column">
                  <wp:posOffset>0</wp:posOffset>
                </wp:positionH>
                <wp:positionV relativeFrom="paragraph">
                  <wp:posOffset>226695</wp:posOffset>
                </wp:positionV>
                <wp:extent cx="2609850" cy="276225"/>
                <wp:effectExtent l="0" t="0" r="31750" b="28575"/>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0" cy="276225"/>
                        </a:xfrm>
                        <a:prstGeom prst="rect">
                          <a:avLst/>
                        </a:prstGeom>
                        <a:solidFill>
                          <a:srgbClr val="FFFFFF"/>
                        </a:solidFill>
                        <a:ln w="19050">
                          <a:solidFill>
                            <a:srgbClr val="000000"/>
                          </a:solidFill>
                          <a:miter lim="800000"/>
                          <a:headEnd/>
                          <a:tailEnd/>
                        </a:ln>
                      </wps:spPr>
                      <wps:txbx>
                        <w:txbxContent>
                          <w:p w14:paraId="4CD70455" w14:textId="2957CD55" w:rsidR="007B6EA8" w:rsidRPr="006C3E2D" w:rsidRDefault="007B6EA8" w:rsidP="007B6EA8">
                            <w:pPr>
                              <w:jc w:val="center"/>
                              <w:rPr>
                                <w:rFonts w:ascii="Arial" w:hAnsi="Arial" w:cs="Arial"/>
                                <w:sz w:val="21"/>
                                <w:szCs w:val="21"/>
                              </w:rPr>
                            </w:pPr>
                            <w:r>
                              <w:rPr>
                                <w:rFonts w:ascii="Arial" w:hAnsi="Arial" w:cs="Arial"/>
                                <w:b/>
                                <w:color w:val="4F81BD" w:themeColor="accent1"/>
                                <w:sz w:val="21"/>
                                <w:szCs w:val="21"/>
                              </w:rPr>
                              <w:t xml:space="preserve"> Summary </w:t>
                            </w:r>
                          </w:p>
                          <w:p w14:paraId="6FCE18CD" w14:textId="77777777" w:rsidR="007B6EA8" w:rsidRDefault="007B6EA8" w:rsidP="007B6EA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F4BD70E" id="Text Box 5" o:spid="_x0000_s1030" type="#_x0000_t202" style="position:absolute;margin-left:0;margin-top:17.85pt;width:205.5pt;height:21.7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" strokeweight="1.5pt">
                <v:textbox>
                  <w:txbxContent>
                    <w:p w14:paraId="4CD70455" w14:textId="2957CD55" w:rsidR="007B6EA8" w:rsidRPr="006C3E2D" w:rsidRDefault="007B6EA8" w:rsidP="007B6EA8">
                      <w:pPr>
                        <w:jc w:val="center"/>
                        <w:rPr>
                          <w:rFonts w:ascii="Arial" w:hAnsi="Arial" w:cs="Arial"/>
                          <w:sz w:val="21"/>
                          <w:szCs w:val="21"/>
                        </w:rPr>
                      </w:pPr>
                      <w:r>
                        <w:rPr>
                          <w:rFonts w:ascii="Arial" w:hAnsi="Arial" w:cs="Arial"/>
                          <w:b/>
                          <w:color w:val="4F81BD" w:themeColor="accent1"/>
                          <w:sz w:val="21"/>
                          <w:szCs w:val="21"/>
                        </w:rPr>
                        <w:t xml:space="preserve"> </w:t>
                      </w:r>
                      <w:r>
                        <w:rPr>
                          <w:rFonts w:ascii="Arial" w:hAnsi="Arial" w:cs="Arial"/>
                          <w:b/>
                          <w:color w:val="4F81BD" w:themeColor="accent1"/>
                          <w:sz w:val="21"/>
                          <w:szCs w:val="21"/>
                        </w:rPr>
                        <w:t xml:space="preserve">Summary </w:t>
                      </w:r>
                    </w:p>
                    <w:p w14:paraId="6FCE18CD" w14:textId="77777777" w:rsidR="007B6EA8" w:rsidRDefault="007B6EA8" w:rsidP="007B6EA8"/>
                  </w:txbxContent>
                </v:textbox>
                <w10:wrap type="square"/>
              </v:shape>
            </w:pict>
          </mc:Fallback>
        </mc:AlternateContent>
      </w:r>
    </w:p>
    <w:p w14:paraId="39A66157" w14:textId="66C324F8" w:rsidR="00852C3E" w:rsidRPr="00C735A9" w:rsidRDefault="007B6EA8" w:rsidP="007B6EA8">
      <w:pPr>
        <w:spacing w:before="100" w:beforeAutospacing="1" w:after="100" w:afterAutospacing="1" w:line="240" w:lineRule="auto"/>
        <w:rPr>
          <w:rFonts w:asciiTheme="minorHAnsi" w:hAnsiTheme="minorHAnsi"/>
        </w:rPr>
      </w:pPr>
      <w:r>
        <w:rPr>
          <w:rFonts w:ascii="Arial" w:eastAsia="Times New Roman" w:hAnsi="Arial" w:cs="Arial"/>
          <w:lang w:eastAsia="en-GB"/>
        </w:rPr>
        <w:t>The benefits of replacing negative to positive self-talk</w:t>
      </w:r>
      <w:r w:rsidRPr="007B6EA8">
        <w:rPr>
          <w:rFonts w:ascii="Arial" w:eastAsia="Times New Roman" w:hAnsi="Arial" w:cs="Arial"/>
          <w:lang w:eastAsia="en-GB"/>
        </w:rPr>
        <w:t xml:space="preserve"> </w:t>
      </w:r>
      <w:r w:rsidR="00DA5126">
        <w:rPr>
          <w:rFonts w:ascii="Arial" w:eastAsia="Times New Roman" w:hAnsi="Arial" w:cs="Arial"/>
          <w:lang w:eastAsia="en-GB"/>
        </w:rPr>
        <w:t xml:space="preserve">isn’t </w:t>
      </w:r>
      <w:r w:rsidRPr="007B6EA8">
        <w:rPr>
          <w:rFonts w:ascii="Arial" w:eastAsia="Times New Roman" w:hAnsi="Arial" w:cs="Arial"/>
          <w:lang w:eastAsia="en-GB"/>
        </w:rPr>
        <w:t>going to happen overnight. If your mind has ingrained habits of thinking negatively, it will take some work and time</w:t>
      </w:r>
      <w:r>
        <w:rPr>
          <w:rFonts w:ascii="Arial" w:eastAsia="Times New Roman" w:hAnsi="Arial" w:cs="Arial"/>
          <w:lang w:eastAsia="en-GB"/>
        </w:rPr>
        <w:t>, but with commitment you can make substantial change in life and positive self-talk is part of this change.</w:t>
      </w:r>
    </w:p>
    <w:sectPr w:rsidR="00852C3E" w:rsidRPr="00C735A9" w:rsidSect="00F8701A">
      <w:headerReference w:type="default" r:id="rId7"/>
      <w:footerReference w:type="default" r:id="rId8"/>
      <w:pgSz w:w="11906" w:h="16838"/>
      <w:pgMar w:top="1276" w:right="1440" w:bottom="1134" w:left="1440" w:header="708" w:footer="42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1C1679" w14:textId="77777777" w:rsidR="009F7DD8" w:rsidRDefault="009F7DD8" w:rsidP="000C0BEC">
      <w:pPr>
        <w:spacing w:line="240" w:lineRule="auto"/>
      </w:pPr>
      <w:r>
        <w:separator/>
      </w:r>
    </w:p>
  </w:endnote>
  <w:endnote w:type="continuationSeparator" w:id="0">
    <w:p w14:paraId="3F080CA0" w14:textId="77777777" w:rsidR="009F7DD8" w:rsidRDefault="009F7DD8" w:rsidP="000C0B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AEAE7" w14:textId="509E27DA" w:rsidR="00C96CA6" w:rsidRPr="00B74208" w:rsidRDefault="00B710E1" w:rsidP="00B74208">
    <w:pPr>
      <w:pStyle w:val="Footer"/>
      <w:jc w:val="center"/>
      <w:rPr>
        <w:color w:val="002060"/>
        <w:sz w:val="16"/>
        <w:szCs w:val="16"/>
      </w:rPr>
    </w:pPr>
    <w:hyperlink r:id="rId1" w:history="1">
      <w:r w:rsidR="00B74208" w:rsidRPr="00EC6657">
        <w:rPr>
          <w:rStyle w:val="Hyperlink"/>
        </w:rPr>
        <w:t>bernard.genge@gmail.com</w:t>
      </w:r>
    </w:hyperlink>
    <w:r w:rsidR="00B7420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0B16B8" w14:textId="77777777" w:rsidR="009F7DD8" w:rsidRDefault="009F7DD8" w:rsidP="000C0BEC">
      <w:pPr>
        <w:spacing w:line="240" w:lineRule="auto"/>
      </w:pPr>
      <w:r>
        <w:separator/>
      </w:r>
    </w:p>
  </w:footnote>
  <w:footnote w:type="continuationSeparator" w:id="0">
    <w:p w14:paraId="1307AD52" w14:textId="77777777" w:rsidR="009F7DD8" w:rsidRDefault="009F7DD8" w:rsidP="000C0BE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7A4AB6" w14:textId="25108A39" w:rsidR="00C96CA6" w:rsidRDefault="00B710E1" w:rsidP="0090057A">
    <w:pPr>
      <w:pStyle w:val="Header"/>
      <w:jc w:val="center"/>
    </w:pPr>
    <w:hyperlink r:id="rId1" w:history="1">
      <w:r w:rsidR="00B74208" w:rsidRPr="00EC6657">
        <w:rPr>
          <w:rStyle w:val="Hyperlink"/>
          <w:noProof/>
          <w:lang w:eastAsia="en-GB"/>
        </w:rPr>
        <w:t>bernard.genge@gmail.com</w:t>
      </w:r>
    </w:hyperlink>
    <w:r w:rsidR="0090057A">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164CC"/>
    <w:multiLevelType w:val="hybridMultilevel"/>
    <w:tmpl w:val="5F0CB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001C5F"/>
    <w:multiLevelType w:val="hybridMultilevel"/>
    <w:tmpl w:val="27A656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841F9A"/>
    <w:multiLevelType w:val="hybridMultilevel"/>
    <w:tmpl w:val="427CF4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027F9F"/>
    <w:multiLevelType w:val="hybridMultilevel"/>
    <w:tmpl w:val="ADC86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5C57C8"/>
    <w:multiLevelType w:val="hybridMultilevel"/>
    <w:tmpl w:val="D6DC5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573ABF"/>
    <w:multiLevelType w:val="hybridMultilevel"/>
    <w:tmpl w:val="BE8A68C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F42A33"/>
    <w:multiLevelType w:val="hybridMultilevel"/>
    <w:tmpl w:val="53D6C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AD6F27"/>
    <w:multiLevelType w:val="hybridMultilevel"/>
    <w:tmpl w:val="F66AD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AA4140"/>
    <w:multiLevelType w:val="hybridMultilevel"/>
    <w:tmpl w:val="CB3EC770"/>
    <w:lvl w:ilvl="0" w:tplc="0409000F">
      <w:start w:val="1"/>
      <w:numFmt w:val="decimal"/>
      <w:lvlText w:val="%1."/>
      <w:lvlJc w:val="left"/>
      <w:pPr>
        <w:tabs>
          <w:tab w:val="num" w:pos="960"/>
        </w:tabs>
        <w:ind w:left="960" w:hanging="360"/>
      </w:pPr>
      <w:rPr>
        <w:rFonts w:cs="Times New Roman"/>
      </w:rPr>
    </w:lvl>
    <w:lvl w:ilvl="1" w:tplc="04090019" w:tentative="1">
      <w:start w:val="1"/>
      <w:numFmt w:val="lowerLetter"/>
      <w:lvlText w:val="%2."/>
      <w:lvlJc w:val="left"/>
      <w:pPr>
        <w:tabs>
          <w:tab w:val="num" w:pos="1680"/>
        </w:tabs>
        <w:ind w:left="1680" w:hanging="360"/>
      </w:pPr>
      <w:rPr>
        <w:rFonts w:cs="Times New Roman"/>
      </w:rPr>
    </w:lvl>
    <w:lvl w:ilvl="2" w:tplc="0409001B" w:tentative="1">
      <w:start w:val="1"/>
      <w:numFmt w:val="lowerRoman"/>
      <w:lvlText w:val="%3."/>
      <w:lvlJc w:val="right"/>
      <w:pPr>
        <w:tabs>
          <w:tab w:val="num" w:pos="2400"/>
        </w:tabs>
        <w:ind w:left="2400" w:hanging="180"/>
      </w:pPr>
      <w:rPr>
        <w:rFonts w:cs="Times New Roman"/>
      </w:rPr>
    </w:lvl>
    <w:lvl w:ilvl="3" w:tplc="0409000F" w:tentative="1">
      <w:start w:val="1"/>
      <w:numFmt w:val="decimal"/>
      <w:lvlText w:val="%4."/>
      <w:lvlJc w:val="left"/>
      <w:pPr>
        <w:tabs>
          <w:tab w:val="num" w:pos="3120"/>
        </w:tabs>
        <w:ind w:left="3120" w:hanging="360"/>
      </w:pPr>
      <w:rPr>
        <w:rFonts w:cs="Times New Roman"/>
      </w:rPr>
    </w:lvl>
    <w:lvl w:ilvl="4" w:tplc="04090019" w:tentative="1">
      <w:start w:val="1"/>
      <w:numFmt w:val="lowerLetter"/>
      <w:lvlText w:val="%5."/>
      <w:lvlJc w:val="left"/>
      <w:pPr>
        <w:tabs>
          <w:tab w:val="num" w:pos="3840"/>
        </w:tabs>
        <w:ind w:left="3840" w:hanging="360"/>
      </w:pPr>
      <w:rPr>
        <w:rFonts w:cs="Times New Roman"/>
      </w:rPr>
    </w:lvl>
    <w:lvl w:ilvl="5" w:tplc="0409001B" w:tentative="1">
      <w:start w:val="1"/>
      <w:numFmt w:val="lowerRoman"/>
      <w:lvlText w:val="%6."/>
      <w:lvlJc w:val="right"/>
      <w:pPr>
        <w:tabs>
          <w:tab w:val="num" w:pos="4560"/>
        </w:tabs>
        <w:ind w:left="4560" w:hanging="180"/>
      </w:pPr>
      <w:rPr>
        <w:rFonts w:cs="Times New Roman"/>
      </w:rPr>
    </w:lvl>
    <w:lvl w:ilvl="6" w:tplc="0409000F" w:tentative="1">
      <w:start w:val="1"/>
      <w:numFmt w:val="decimal"/>
      <w:lvlText w:val="%7."/>
      <w:lvlJc w:val="left"/>
      <w:pPr>
        <w:tabs>
          <w:tab w:val="num" w:pos="5280"/>
        </w:tabs>
        <w:ind w:left="5280" w:hanging="360"/>
      </w:pPr>
      <w:rPr>
        <w:rFonts w:cs="Times New Roman"/>
      </w:rPr>
    </w:lvl>
    <w:lvl w:ilvl="7" w:tplc="04090019" w:tentative="1">
      <w:start w:val="1"/>
      <w:numFmt w:val="lowerLetter"/>
      <w:lvlText w:val="%8."/>
      <w:lvlJc w:val="left"/>
      <w:pPr>
        <w:tabs>
          <w:tab w:val="num" w:pos="6000"/>
        </w:tabs>
        <w:ind w:left="6000" w:hanging="360"/>
      </w:pPr>
      <w:rPr>
        <w:rFonts w:cs="Times New Roman"/>
      </w:rPr>
    </w:lvl>
    <w:lvl w:ilvl="8" w:tplc="0409001B" w:tentative="1">
      <w:start w:val="1"/>
      <w:numFmt w:val="lowerRoman"/>
      <w:lvlText w:val="%9."/>
      <w:lvlJc w:val="right"/>
      <w:pPr>
        <w:tabs>
          <w:tab w:val="num" w:pos="6720"/>
        </w:tabs>
        <w:ind w:left="6720" w:hanging="180"/>
      </w:pPr>
      <w:rPr>
        <w:rFonts w:cs="Times New Roman"/>
      </w:rPr>
    </w:lvl>
  </w:abstractNum>
  <w:abstractNum w:abstractNumId="9" w15:restartNumberingAfterBreak="0">
    <w:nsid w:val="27B45A07"/>
    <w:multiLevelType w:val="hybridMultilevel"/>
    <w:tmpl w:val="EACC292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805310"/>
    <w:multiLevelType w:val="multilevel"/>
    <w:tmpl w:val="BF104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CD344EC"/>
    <w:multiLevelType w:val="hybridMultilevel"/>
    <w:tmpl w:val="9FC24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43196B"/>
    <w:multiLevelType w:val="hybridMultilevel"/>
    <w:tmpl w:val="A2F88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728312C"/>
    <w:multiLevelType w:val="hybridMultilevel"/>
    <w:tmpl w:val="5F969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20E4FCC"/>
    <w:multiLevelType w:val="hybridMultilevel"/>
    <w:tmpl w:val="2FA05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24525E4"/>
    <w:multiLevelType w:val="hybridMultilevel"/>
    <w:tmpl w:val="B9601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67D7193"/>
    <w:multiLevelType w:val="hybridMultilevel"/>
    <w:tmpl w:val="E188D36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E3714F"/>
    <w:multiLevelType w:val="hybridMultilevel"/>
    <w:tmpl w:val="874838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AD50C13"/>
    <w:multiLevelType w:val="hybridMultilevel"/>
    <w:tmpl w:val="C546BC94"/>
    <w:lvl w:ilvl="0" w:tplc="DC427C12">
      <w:start w:val="1"/>
      <w:numFmt w:val="bullet"/>
      <w:lvlText w:val=""/>
      <w:lvlJc w:val="left"/>
      <w:pPr>
        <w:ind w:left="78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07845EA"/>
    <w:multiLevelType w:val="hybridMultilevel"/>
    <w:tmpl w:val="AF12DC4E"/>
    <w:lvl w:ilvl="0" w:tplc="56289BA6">
      <w:start w:val="1"/>
      <w:numFmt w:val="bullet"/>
      <w:lvlText w:val=""/>
      <w:lvlJc w:val="left"/>
      <w:pPr>
        <w:ind w:left="720" w:hanging="360"/>
      </w:pPr>
      <w:rPr>
        <w:rFonts w:ascii="Symbol" w:hAnsi="Symbol" w:hint="default"/>
        <w:color w:val="365F91"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0A767C0"/>
    <w:multiLevelType w:val="hybridMultilevel"/>
    <w:tmpl w:val="16BECC9E"/>
    <w:lvl w:ilvl="0" w:tplc="DC427C12">
      <w:start w:val="1"/>
      <w:numFmt w:val="bullet"/>
      <w:lvlText w:val=""/>
      <w:lvlJc w:val="left"/>
      <w:pPr>
        <w:ind w:left="78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8822EA7"/>
    <w:multiLevelType w:val="hybridMultilevel"/>
    <w:tmpl w:val="F00E04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9885B6F"/>
    <w:multiLevelType w:val="hybridMultilevel"/>
    <w:tmpl w:val="F3ACC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DB91E5F"/>
    <w:multiLevelType w:val="multilevel"/>
    <w:tmpl w:val="C48A7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C6049A6"/>
    <w:multiLevelType w:val="hybridMultilevel"/>
    <w:tmpl w:val="78724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3"/>
  </w:num>
  <w:num w:numId="3">
    <w:abstractNumId w:val="12"/>
  </w:num>
  <w:num w:numId="4">
    <w:abstractNumId w:val="15"/>
  </w:num>
  <w:num w:numId="5">
    <w:abstractNumId w:val="24"/>
  </w:num>
  <w:num w:numId="6">
    <w:abstractNumId w:val="6"/>
  </w:num>
  <w:num w:numId="7">
    <w:abstractNumId w:val="7"/>
  </w:num>
  <w:num w:numId="8">
    <w:abstractNumId w:val="13"/>
  </w:num>
  <w:num w:numId="9">
    <w:abstractNumId w:val="4"/>
  </w:num>
  <w:num w:numId="10">
    <w:abstractNumId w:val="14"/>
  </w:num>
  <w:num w:numId="11">
    <w:abstractNumId w:val="2"/>
  </w:num>
  <w:num w:numId="12">
    <w:abstractNumId w:val="8"/>
  </w:num>
  <w:num w:numId="13">
    <w:abstractNumId w:val="19"/>
  </w:num>
  <w:num w:numId="14">
    <w:abstractNumId w:val="1"/>
  </w:num>
  <w:num w:numId="15">
    <w:abstractNumId w:val="18"/>
  </w:num>
  <w:num w:numId="16">
    <w:abstractNumId w:val="20"/>
  </w:num>
  <w:num w:numId="17">
    <w:abstractNumId w:val="21"/>
  </w:num>
  <w:num w:numId="18">
    <w:abstractNumId w:val="22"/>
  </w:num>
  <w:num w:numId="19">
    <w:abstractNumId w:val="0"/>
  </w:num>
  <w:num w:numId="20">
    <w:abstractNumId w:val="9"/>
  </w:num>
  <w:num w:numId="21">
    <w:abstractNumId w:val="16"/>
  </w:num>
  <w:num w:numId="22">
    <w:abstractNumId w:val="5"/>
  </w:num>
  <w:num w:numId="23">
    <w:abstractNumId w:val="23"/>
  </w:num>
  <w:num w:numId="24">
    <w:abstractNumId w:val="17"/>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BEC"/>
    <w:rsid w:val="000073AB"/>
    <w:rsid w:val="00033D4B"/>
    <w:rsid w:val="00057BE4"/>
    <w:rsid w:val="0007652F"/>
    <w:rsid w:val="000B1004"/>
    <w:rsid w:val="000C0BEC"/>
    <w:rsid w:val="000E2B61"/>
    <w:rsid w:val="00113112"/>
    <w:rsid w:val="00115D3E"/>
    <w:rsid w:val="00144B82"/>
    <w:rsid w:val="0018173A"/>
    <w:rsid w:val="00190BA4"/>
    <w:rsid w:val="001C22BC"/>
    <w:rsid w:val="001C3666"/>
    <w:rsid w:val="002A1387"/>
    <w:rsid w:val="002B39FA"/>
    <w:rsid w:val="002F66A5"/>
    <w:rsid w:val="003113CD"/>
    <w:rsid w:val="003242A0"/>
    <w:rsid w:val="0035274D"/>
    <w:rsid w:val="00352EC4"/>
    <w:rsid w:val="003A250E"/>
    <w:rsid w:val="003C7A73"/>
    <w:rsid w:val="003D5B82"/>
    <w:rsid w:val="004435C3"/>
    <w:rsid w:val="0046183F"/>
    <w:rsid w:val="004B3111"/>
    <w:rsid w:val="004B46F4"/>
    <w:rsid w:val="004C7FEC"/>
    <w:rsid w:val="00513D8D"/>
    <w:rsid w:val="00522AC1"/>
    <w:rsid w:val="00522FEB"/>
    <w:rsid w:val="00537105"/>
    <w:rsid w:val="00543966"/>
    <w:rsid w:val="00593A10"/>
    <w:rsid w:val="005F00A5"/>
    <w:rsid w:val="0066304D"/>
    <w:rsid w:val="0069782E"/>
    <w:rsid w:val="006C37F5"/>
    <w:rsid w:val="00717C23"/>
    <w:rsid w:val="007915D0"/>
    <w:rsid w:val="007A39BE"/>
    <w:rsid w:val="007B6EA8"/>
    <w:rsid w:val="00852C3E"/>
    <w:rsid w:val="008E243A"/>
    <w:rsid w:val="008F7C9D"/>
    <w:rsid w:val="0090057A"/>
    <w:rsid w:val="00957FD5"/>
    <w:rsid w:val="00967F89"/>
    <w:rsid w:val="009F7DD8"/>
    <w:rsid w:val="00A86A9D"/>
    <w:rsid w:val="00AA00BD"/>
    <w:rsid w:val="00AF5FB7"/>
    <w:rsid w:val="00AF733F"/>
    <w:rsid w:val="00B111DF"/>
    <w:rsid w:val="00B70A36"/>
    <w:rsid w:val="00B710E1"/>
    <w:rsid w:val="00B74208"/>
    <w:rsid w:val="00BB4300"/>
    <w:rsid w:val="00BC650D"/>
    <w:rsid w:val="00BF448A"/>
    <w:rsid w:val="00C4636C"/>
    <w:rsid w:val="00C5471B"/>
    <w:rsid w:val="00C735A9"/>
    <w:rsid w:val="00C84D03"/>
    <w:rsid w:val="00C96CA6"/>
    <w:rsid w:val="00CB021E"/>
    <w:rsid w:val="00CD3AFC"/>
    <w:rsid w:val="00CF4728"/>
    <w:rsid w:val="00D01EB8"/>
    <w:rsid w:val="00D179CE"/>
    <w:rsid w:val="00D41A3F"/>
    <w:rsid w:val="00D77CFE"/>
    <w:rsid w:val="00D807E3"/>
    <w:rsid w:val="00DA5126"/>
    <w:rsid w:val="00DB1E59"/>
    <w:rsid w:val="00DC6254"/>
    <w:rsid w:val="00DD5DDF"/>
    <w:rsid w:val="00DF4B6D"/>
    <w:rsid w:val="00E14B56"/>
    <w:rsid w:val="00E269B1"/>
    <w:rsid w:val="00E862E2"/>
    <w:rsid w:val="00EB73AE"/>
    <w:rsid w:val="00EC7091"/>
    <w:rsid w:val="00F8701A"/>
    <w:rsid w:val="00F960DF"/>
    <w:rsid w:val="00FA3744"/>
    <w:rsid w:val="00FC193B"/>
    <w:rsid w:val="00FD07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57E3756C"/>
  <w15:docId w15:val="{3B8E5D00-A54F-4DD3-8CFF-4D02FC214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79CE"/>
    <w:pPr>
      <w:spacing w:line="276"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0C0BEC"/>
    <w:pPr>
      <w:tabs>
        <w:tab w:val="center" w:pos="4513"/>
        <w:tab w:val="right" w:pos="9026"/>
      </w:tabs>
      <w:spacing w:line="240" w:lineRule="auto"/>
    </w:pPr>
  </w:style>
  <w:style w:type="character" w:customStyle="1" w:styleId="HeaderChar">
    <w:name w:val="Header Char"/>
    <w:basedOn w:val="DefaultParagraphFont"/>
    <w:link w:val="Header"/>
    <w:uiPriority w:val="99"/>
    <w:semiHidden/>
    <w:locked/>
    <w:rsid w:val="000C0BEC"/>
    <w:rPr>
      <w:rFonts w:cs="Times New Roman"/>
    </w:rPr>
  </w:style>
  <w:style w:type="paragraph" w:styleId="Footer">
    <w:name w:val="footer"/>
    <w:basedOn w:val="Normal"/>
    <w:link w:val="FooterChar"/>
    <w:uiPriority w:val="99"/>
    <w:semiHidden/>
    <w:rsid w:val="000C0BEC"/>
    <w:pPr>
      <w:tabs>
        <w:tab w:val="center" w:pos="4513"/>
        <w:tab w:val="right" w:pos="9026"/>
      </w:tabs>
      <w:spacing w:line="240" w:lineRule="auto"/>
    </w:pPr>
  </w:style>
  <w:style w:type="character" w:customStyle="1" w:styleId="FooterChar">
    <w:name w:val="Footer Char"/>
    <w:basedOn w:val="DefaultParagraphFont"/>
    <w:link w:val="Footer"/>
    <w:uiPriority w:val="99"/>
    <w:semiHidden/>
    <w:locked/>
    <w:rsid w:val="000C0BEC"/>
    <w:rPr>
      <w:rFonts w:cs="Times New Roman"/>
    </w:rPr>
  </w:style>
  <w:style w:type="paragraph" w:styleId="BalloonText">
    <w:name w:val="Balloon Text"/>
    <w:basedOn w:val="Normal"/>
    <w:link w:val="BalloonTextChar"/>
    <w:uiPriority w:val="99"/>
    <w:semiHidden/>
    <w:rsid w:val="000C0BE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C0BEC"/>
    <w:rPr>
      <w:rFonts w:ascii="Tahoma" w:hAnsi="Tahoma" w:cs="Tahoma"/>
      <w:sz w:val="16"/>
      <w:szCs w:val="16"/>
    </w:rPr>
  </w:style>
  <w:style w:type="character" w:styleId="Hyperlink">
    <w:name w:val="Hyperlink"/>
    <w:basedOn w:val="DefaultParagraphFont"/>
    <w:uiPriority w:val="99"/>
    <w:rsid w:val="000C0BEC"/>
    <w:rPr>
      <w:rFonts w:cs="Times New Roman"/>
      <w:color w:val="0000FF"/>
      <w:u w:val="single"/>
    </w:rPr>
  </w:style>
  <w:style w:type="paragraph" w:styleId="ListParagraph">
    <w:name w:val="List Paragraph"/>
    <w:basedOn w:val="Normal"/>
    <w:uiPriority w:val="34"/>
    <w:qFormat/>
    <w:rsid w:val="00113112"/>
    <w:pPr>
      <w:ind w:left="720"/>
      <w:contextualSpacing/>
    </w:pPr>
  </w:style>
  <w:style w:type="paragraph" w:styleId="NormalWeb">
    <w:name w:val="Normal (Web)"/>
    <w:basedOn w:val="Normal"/>
    <w:uiPriority w:val="99"/>
    <w:unhideWhenUsed/>
    <w:rsid w:val="00BB4300"/>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basedOn w:val="DefaultParagraphFont"/>
    <w:uiPriority w:val="22"/>
    <w:qFormat/>
    <w:locked/>
    <w:rsid w:val="007B6EA8"/>
    <w:rPr>
      <w:b/>
      <w:bCs/>
    </w:rPr>
  </w:style>
  <w:style w:type="character" w:customStyle="1" w:styleId="UnresolvedMention">
    <w:name w:val="Unresolved Mention"/>
    <w:basedOn w:val="DefaultParagraphFont"/>
    <w:uiPriority w:val="99"/>
    <w:semiHidden/>
    <w:unhideWhenUsed/>
    <w:rsid w:val="009005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583251">
      <w:bodyDiv w:val="1"/>
      <w:marLeft w:val="0"/>
      <w:marRight w:val="0"/>
      <w:marTop w:val="0"/>
      <w:marBottom w:val="0"/>
      <w:divBdr>
        <w:top w:val="none" w:sz="0" w:space="0" w:color="auto"/>
        <w:left w:val="none" w:sz="0" w:space="0" w:color="auto"/>
        <w:bottom w:val="none" w:sz="0" w:space="0" w:color="auto"/>
        <w:right w:val="none" w:sz="0" w:space="0" w:color="auto"/>
      </w:divBdr>
      <w:divsChild>
        <w:div w:id="1622960132">
          <w:marLeft w:val="0"/>
          <w:marRight w:val="0"/>
          <w:marTop w:val="0"/>
          <w:marBottom w:val="0"/>
          <w:divBdr>
            <w:top w:val="none" w:sz="0" w:space="0" w:color="auto"/>
            <w:left w:val="none" w:sz="0" w:space="0" w:color="auto"/>
            <w:bottom w:val="none" w:sz="0" w:space="0" w:color="auto"/>
            <w:right w:val="none" w:sz="0" w:space="0" w:color="auto"/>
          </w:divBdr>
          <w:divsChild>
            <w:div w:id="2171732">
              <w:marLeft w:val="0"/>
              <w:marRight w:val="0"/>
              <w:marTop w:val="0"/>
              <w:marBottom w:val="0"/>
              <w:divBdr>
                <w:top w:val="none" w:sz="0" w:space="0" w:color="auto"/>
                <w:left w:val="none" w:sz="0" w:space="0" w:color="auto"/>
                <w:bottom w:val="none" w:sz="0" w:space="0" w:color="auto"/>
                <w:right w:val="none" w:sz="0" w:space="0" w:color="auto"/>
              </w:divBdr>
              <w:divsChild>
                <w:div w:id="376471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377390">
      <w:bodyDiv w:val="1"/>
      <w:marLeft w:val="0"/>
      <w:marRight w:val="0"/>
      <w:marTop w:val="0"/>
      <w:marBottom w:val="0"/>
      <w:divBdr>
        <w:top w:val="none" w:sz="0" w:space="0" w:color="auto"/>
        <w:left w:val="none" w:sz="0" w:space="0" w:color="auto"/>
        <w:bottom w:val="none" w:sz="0" w:space="0" w:color="auto"/>
        <w:right w:val="none" w:sz="0" w:space="0" w:color="auto"/>
      </w:divBdr>
    </w:div>
    <w:div w:id="870193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bernard.genge@gmail.com"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mailto:bernard.genge@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528</Words>
  <Characters>2669</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Mooney</dc:creator>
  <cp:lastModifiedBy>Yeandle Tim (Somerset Partnership)</cp:lastModifiedBy>
  <cp:revision>2</cp:revision>
  <dcterms:created xsi:type="dcterms:W3CDTF">2020-07-27T06:59:00Z</dcterms:created>
  <dcterms:modified xsi:type="dcterms:W3CDTF">2020-07-27T06:59:00Z</dcterms:modified>
</cp:coreProperties>
</file>