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5768" w14:textId="31D09625" w:rsidR="00380E97" w:rsidRDefault="004111CC" w:rsidP="004111C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ANCHORING YOURSELF TO WHAT YOU WANT</w:t>
      </w:r>
    </w:p>
    <w:p w14:paraId="2E01E1CA" w14:textId="193FC2AD" w:rsidR="004111CC" w:rsidRDefault="004111CC" w:rsidP="004111CC">
      <w:pPr>
        <w:jc w:val="center"/>
        <w:rPr>
          <w:sz w:val="28"/>
          <w:szCs w:val="28"/>
          <w:u w:val="single"/>
        </w:rPr>
      </w:pPr>
    </w:p>
    <w:p w14:paraId="186C687A" w14:textId="77777777" w:rsidR="00C645CC" w:rsidRDefault="004111CC" w:rsidP="00C645CC">
      <w:pPr>
        <w:rPr>
          <w:sz w:val="24"/>
          <w:szCs w:val="24"/>
        </w:rPr>
      </w:pPr>
      <w:r w:rsidRPr="00C645CC">
        <w:rPr>
          <w:sz w:val="24"/>
          <w:szCs w:val="24"/>
        </w:rPr>
        <w:t>Just for a moment think about something that gives you goosebumps, it could be a time in your life, a song, national anthem</w:t>
      </w:r>
      <w:r w:rsidR="00C645CC" w:rsidRPr="00C645CC">
        <w:rPr>
          <w:sz w:val="24"/>
          <w:szCs w:val="24"/>
        </w:rPr>
        <w:t xml:space="preserve">, a time you were brimming with confidence, got over the finish line, achieved a goal and then imagine you could re-create that feeling any time. </w:t>
      </w:r>
    </w:p>
    <w:p w14:paraId="4354903D" w14:textId="5CDB77A0" w:rsidR="00C645CC" w:rsidRDefault="00C645CC" w:rsidP="00C645CC">
      <w:pPr>
        <w:rPr>
          <w:sz w:val="24"/>
          <w:szCs w:val="24"/>
        </w:rPr>
      </w:pPr>
      <w:r w:rsidRPr="00C645CC">
        <w:rPr>
          <w:rFonts w:eastAsia="Times New Roman" w:cstheme="minorHAnsi"/>
          <w:sz w:val="24"/>
          <w:szCs w:val="24"/>
          <w:lang w:eastAsia="en-GB"/>
        </w:rPr>
        <w:t>A month, two months, a year or even ten years down the line, you may hear that song but experience those feelings and emotions as if you were there right now. Anchoring is such a powerful tool because with it, you can recall any particular emotional state that you desire. You could create an anchor for creativity</w:t>
      </w:r>
      <w:r w:rsidR="00B96561">
        <w:rPr>
          <w:rFonts w:eastAsia="Times New Roman" w:cstheme="minorHAnsi"/>
          <w:sz w:val="24"/>
          <w:szCs w:val="24"/>
          <w:lang w:eastAsia="en-GB"/>
        </w:rPr>
        <w:t xml:space="preserve">, success or calmness. </w:t>
      </w:r>
    </w:p>
    <w:p w14:paraId="43082865" w14:textId="77777777" w:rsidR="000B2012" w:rsidRDefault="00C645CC" w:rsidP="000B2012">
      <w:pPr>
        <w:rPr>
          <w:rFonts w:cstheme="minorHAnsi"/>
          <w:sz w:val="24"/>
          <w:szCs w:val="24"/>
        </w:rPr>
      </w:pPr>
      <w:r w:rsidRPr="00C645CC">
        <w:rPr>
          <w:rFonts w:cstheme="minorHAnsi"/>
          <w:color w:val="222222"/>
          <w:sz w:val="24"/>
          <w:szCs w:val="24"/>
          <w:shd w:val="clear" w:color="auto" w:fill="FFFFFF"/>
        </w:rPr>
        <w:t xml:space="preserve">Anchoring is a way to give an experience </w:t>
      </w:r>
      <w:r w:rsidRPr="00C645CC">
        <w:rPr>
          <w:rFonts w:cstheme="minorHAnsi"/>
          <w:sz w:val="24"/>
          <w:szCs w:val="24"/>
          <w:shd w:val="clear" w:color="auto" w:fill="FFFFFF"/>
        </w:rPr>
        <w:t>permanence. When you anchor something effectively enough, it will be there whenever you want it.</w:t>
      </w:r>
      <w:r w:rsidR="000B201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B2012" w:rsidRPr="000B2012">
        <w:rPr>
          <w:rFonts w:cstheme="minorHAnsi"/>
          <w:sz w:val="24"/>
          <w:szCs w:val="24"/>
          <w:shd w:val="clear" w:color="auto" w:fill="FFFFFF"/>
        </w:rPr>
        <w:t>Anchoring is the most effective technique known for constructively channelling our powerful unconscious reactions so they’re always at our disposal.</w:t>
      </w:r>
      <w:r w:rsidR="000B2012" w:rsidRPr="000B2012">
        <w:rPr>
          <w:rFonts w:ascii="Roboto" w:hAnsi="Roboto"/>
          <w:sz w:val="26"/>
          <w:szCs w:val="26"/>
          <w:shd w:val="clear" w:color="auto" w:fill="FFFFFF"/>
        </w:rPr>
        <w:t xml:space="preserve"> </w:t>
      </w:r>
    </w:p>
    <w:p w14:paraId="0F4B7468" w14:textId="3653555F" w:rsidR="000B2012" w:rsidRDefault="00C645CC" w:rsidP="000B2012">
      <w:pPr>
        <w:pStyle w:val="NormalWeb"/>
        <w:shd w:val="clear" w:color="auto" w:fill="FFFFFF"/>
        <w:spacing w:line="330" w:lineRule="atLeast"/>
        <w:rPr>
          <w:rFonts w:cstheme="minorHAnsi"/>
        </w:rPr>
      </w:pPr>
      <w:r w:rsidRPr="00C645CC">
        <w:rPr>
          <w:rFonts w:asciiTheme="minorHAnsi" w:hAnsiTheme="minorHAnsi" w:cstheme="minorHAnsi"/>
        </w:rPr>
        <w:t>When creating your anchor you must do it at the peak of emotional intensity. So if the emotion you want to experience is absolute and total empowerment and motivation</w:t>
      </w:r>
      <w:r w:rsidR="00B96561">
        <w:rPr>
          <w:rFonts w:asciiTheme="minorHAnsi" w:hAnsiTheme="minorHAnsi" w:cstheme="minorHAnsi"/>
        </w:rPr>
        <w:t>, g</w:t>
      </w:r>
      <w:r w:rsidRPr="00C645CC">
        <w:rPr>
          <w:rFonts w:asciiTheme="minorHAnsi" w:hAnsiTheme="minorHAnsi" w:cstheme="minorHAnsi"/>
        </w:rPr>
        <w:t>et yourself to that state by either remembering a time when you were in that state or imagine what it would be like to be in that state.</w:t>
      </w:r>
      <w:r w:rsidR="000B2012">
        <w:rPr>
          <w:rFonts w:cstheme="minorHAnsi"/>
        </w:rPr>
        <w:t xml:space="preserve"> </w:t>
      </w:r>
    </w:p>
    <w:p w14:paraId="1782C13B" w14:textId="60BDDA73" w:rsidR="000B2012" w:rsidRDefault="000B2012" w:rsidP="000B2012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cstheme="minorHAnsi"/>
        </w:rPr>
        <w:t xml:space="preserve">To start </w:t>
      </w:r>
      <w:r w:rsidRPr="000B2012">
        <w:rPr>
          <w:rFonts w:asciiTheme="minorHAnsi" w:hAnsiTheme="minorHAnsi" w:cstheme="minorHAnsi"/>
        </w:rPr>
        <w:t xml:space="preserve">you must put yourself into the specific state you wish to anchor. Then you must consistently provide a specific, unique stimulus </w:t>
      </w:r>
      <w:r>
        <w:rPr>
          <w:rFonts w:asciiTheme="minorHAnsi" w:hAnsiTheme="minorHAnsi" w:cstheme="minorHAnsi"/>
        </w:rPr>
        <w:t>to</w:t>
      </w:r>
      <w:r w:rsidRPr="000B2012">
        <w:rPr>
          <w:rFonts w:asciiTheme="minorHAnsi" w:hAnsiTheme="minorHAnsi" w:cstheme="minorHAnsi"/>
        </w:rPr>
        <w:t xml:space="preserve"> experience the peak of that state.</w:t>
      </w:r>
      <w:r>
        <w:rPr>
          <w:rFonts w:asciiTheme="minorHAnsi" w:hAnsiTheme="minorHAnsi" w:cstheme="minorHAnsi"/>
        </w:rPr>
        <w:t xml:space="preserve"> You </w:t>
      </w:r>
      <w:r w:rsidR="00A12844">
        <w:rPr>
          <w:rFonts w:asciiTheme="minorHAnsi" w:hAnsiTheme="minorHAnsi" w:cstheme="minorHAnsi"/>
        </w:rPr>
        <w:t xml:space="preserve">can </w:t>
      </w:r>
      <w:r w:rsidRPr="000B2012">
        <w:rPr>
          <w:rFonts w:asciiTheme="minorHAnsi" w:hAnsiTheme="minorHAnsi" w:cstheme="minorHAnsi"/>
        </w:rPr>
        <w:t xml:space="preserve">remember a time when </w:t>
      </w:r>
      <w:r w:rsidR="00A12844">
        <w:rPr>
          <w:rFonts w:asciiTheme="minorHAnsi" w:hAnsiTheme="minorHAnsi" w:cstheme="minorHAnsi"/>
        </w:rPr>
        <w:t>you</w:t>
      </w:r>
      <w:r w:rsidRPr="000B2012">
        <w:rPr>
          <w:rFonts w:asciiTheme="minorHAnsi" w:hAnsiTheme="minorHAnsi" w:cstheme="minorHAnsi"/>
        </w:rPr>
        <w:t xml:space="preserve"> felt the state</w:t>
      </w:r>
      <w:r w:rsidR="00A12844">
        <w:rPr>
          <w:rFonts w:asciiTheme="minorHAnsi" w:hAnsiTheme="minorHAnsi" w:cstheme="minorHAnsi"/>
        </w:rPr>
        <w:t xml:space="preserve"> you</w:t>
      </w:r>
      <w:r w:rsidRPr="000B2012">
        <w:rPr>
          <w:rFonts w:asciiTheme="minorHAnsi" w:hAnsiTheme="minorHAnsi" w:cstheme="minorHAnsi"/>
        </w:rPr>
        <w:t xml:space="preserve"> w</w:t>
      </w:r>
      <w:r w:rsidR="00A12844">
        <w:rPr>
          <w:rFonts w:asciiTheme="minorHAnsi" w:hAnsiTheme="minorHAnsi" w:cstheme="minorHAnsi"/>
        </w:rPr>
        <w:t>ant to recreate</w:t>
      </w:r>
      <w:r w:rsidRPr="000B2012">
        <w:rPr>
          <w:rFonts w:asciiTheme="minorHAnsi" w:hAnsiTheme="minorHAnsi" w:cstheme="minorHAnsi"/>
        </w:rPr>
        <w:t>, then step back into that experience so that</w:t>
      </w:r>
      <w:r w:rsidR="00A12844">
        <w:rPr>
          <w:rFonts w:asciiTheme="minorHAnsi" w:hAnsiTheme="minorHAnsi" w:cstheme="minorHAnsi"/>
        </w:rPr>
        <w:t xml:space="preserve"> you are</w:t>
      </w:r>
      <w:r w:rsidRPr="000B2012">
        <w:rPr>
          <w:rFonts w:asciiTheme="minorHAnsi" w:hAnsiTheme="minorHAnsi" w:cstheme="minorHAnsi"/>
        </w:rPr>
        <w:t xml:space="preserve"> fully associated </w:t>
      </w:r>
      <w:r w:rsidR="00B96561">
        <w:rPr>
          <w:rFonts w:asciiTheme="minorHAnsi" w:hAnsiTheme="minorHAnsi" w:cstheme="minorHAnsi"/>
        </w:rPr>
        <w:t xml:space="preserve">with it </w:t>
      </w:r>
      <w:r w:rsidRPr="000B2012">
        <w:rPr>
          <w:rFonts w:asciiTheme="minorHAnsi" w:hAnsiTheme="minorHAnsi" w:cstheme="minorHAnsi"/>
        </w:rPr>
        <w:t xml:space="preserve">and can feel those feelings in the body. As </w:t>
      </w:r>
      <w:r w:rsidR="00A12844">
        <w:rPr>
          <w:rFonts w:asciiTheme="minorHAnsi" w:hAnsiTheme="minorHAnsi" w:cstheme="minorHAnsi"/>
        </w:rPr>
        <w:t>you</w:t>
      </w:r>
      <w:r w:rsidRPr="000B2012">
        <w:rPr>
          <w:rFonts w:asciiTheme="minorHAnsi" w:hAnsiTheme="minorHAnsi" w:cstheme="minorHAnsi"/>
        </w:rPr>
        <w:t xml:space="preserve"> do this, you will begin to </w:t>
      </w:r>
      <w:r w:rsidR="00A12844">
        <w:rPr>
          <w:rFonts w:asciiTheme="minorHAnsi" w:hAnsiTheme="minorHAnsi" w:cstheme="minorHAnsi"/>
        </w:rPr>
        <w:t>experience</w:t>
      </w:r>
      <w:r w:rsidRPr="000B2012">
        <w:rPr>
          <w:rFonts w:asciiTheme="minorHAnsi" w:hAnsiTheme="minorHAnsi" w:cstheme="minorHAnsi"/>
        </w:rPr>
        <w:t xml:space="preserve"> changes in physiology—facial expressions, posture, breathing. As you see these states nearing their peak, quickly provide a specific and unique stimulus several times</w:t>
      </w:r>
      <w:r w:rsidR="00A12844">
        <w:rPr>
          <w:rFonts w:asciiTheme="minorHAnsi" w:hAnsiTheme="minorHAnsi" w:cstheme="minorHAnsi"/>
        </w:rPr>
        <w:t>, it could be pinching your ear lobe, pressing a specific part of your hand/finger, pressing your shoulder</w:t>
      </w:r>
      <w:r w:rsidRPr="000B2012">
        <w:rPr>
          <w:rFonts w:asciiTheme="minorHAnsi" w:hAnsiTheme="minorHAnsi" w:cstheme="minorHAnsi"/>
        </w:rPr>
        <w:t>.</w:t>
      </w:r>
      <w:r w:rsidR="00A12844">
        <w:rPr>
          <w:rFonts w:asciiTheme="minorHAnsi" w:hAnsiTheme="minorHAnsi" w:cstheme="minorHAnsi"/>
        </w:rPr>
        <w:t xml:space="preserve"> Whatever you do make it noticeable to your body by creating a little discomfort.</w:t>
      </w:r>
    </w:p>
    <w:p w14:paraId="23355CCB" w14:textId="3C966A42" w:rsidR="00A12844" w:rsidRDefault="00141FC6" w:rsidP="000B2012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keys for it to be effective. </w:t>
      </w:r>
    </w:p>
    <w:p w14:paraId="71772836" w14:textId="4F6B13C7" w:rsidR="00141FC6" w:rsidRDefault="00141FC6" w:rsidP="000B2012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Make the state intensive – get to ‘feel’ it in your whole body and try to engage all your senses – smell, touch, hearing, see it and even taste it. </w:t>
      </w:r>
    </w:p>
    <w:p w14:paraId="59E2A7F6" w14:textId="274B4D29" w:rsidR="00141FC6" w:rsidRDefault="00141FC6" w:rsidP="000B2012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 the anchor at the peak of the experience – if you apply the anchor too soon or too late you may not recreate the experience to the intensity you want. </w:t>
      </w:r>
    </w:p>
    <w:p w14:paraId="0EDBEB60" w14:textId="33F03825" w:rsidR="00141FC6" w:rsidRDefault="00141FC6" w:rsidP="000B2012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Make the anchor stimulus unique – not something you do regularly such as a handshake or twiddling your hair perhaps. </w:t>
      </w:r>
    </w:p>
    <w:p w14:paraId="366E6CD1" w14:textId="7780B7B4" w:rsidR="00C645CC" w:rsidRDefault="00141FC6" w:rsidP="00F31426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Replicate it exactly as you did </w:t>
      </w:r>
      <w:r w:rsidR="00F31426">
        <w:rPr>
          <w:rFonts w:asciiTheme="minorHAnsi" w:hAnsiTheme="minorHAnsi" w:cstheme="minorHAnsi"/>
        </w:rPr>
        <w:t>first time – same p</w:t>
      </w:r>
      <w:r w:rsidR="00B96561">
        <w:rPr>
          <w:rFonts w:asciiTheme="minorHAnsi" w:hAnsiTheme="minorHAnsi" w:cstheme="minorHAnsi"/>
        </w:rPr>
        <w:t>art of your body</w:t>
      </w:r>
      <w:r w:rsidR="00F31426">
        <w:rPr>
          <w:rFonts w:asciiTheme="minorHAnsi" w:hAnsiTheme="minorHAnsi" w:cstheme="minorHAnsi"/>
        </w:rPr>
        <w:t xml:space="preserve">, same pressure to create the same experience. </w:t>
      </w:r>
    </w:p>
    <w:p w14:paraId="1C09F04B" w14:textId="20145F9E" w:rsidR="00F31426" w:rsidRDefault="00F31426" w:rsidP="00F31426">
      <w:pPr>
        <w:pStyle w:val="NormalWeb"/>
        <w:shd w:val="clear" w:color="auto" w:fill="FFFFFF"/>
        <w:spacing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it now to create an anchored state whether that is feeling confident, de-stressing yourself or recreating a winning state. </w:t>
      </w:r>
    </w:p>
    <w:p w14:paraId="200DCB72" w14:textId="53270417" w:rsidR="00F31426" w:rsidRPr="00C645CC" w:rsidRDefault="00F31426" w:rsidP="00F31426">
      <w:pPr>
        <w:pStyle w:val="NormalWeb"/>
        <w:shd w:val="clear" w:color="auto" w:fill="FFFFFF"/>
        <w:spacing w:line="330" w:lineRule="atLeas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B0B3912" wp14:editId="6D4A36D9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80A3" w14:textId="77777777" w:rsidR="00C645CC" w:rsidRPr="00C645CC" w:rsidRDefault="00C645CC" w:rsidP="00C645CC">
      <w:pPr>
        <w:shd w:val="clear" w:color="auto" w:fill="FFFFFF"/>
        <w:spacing w:after="0" w:line="330" w:lineRule="atLeast"/>
        <w:rPr>
          <w:rFonts w:eastAsia="Times New Roman" w:cstheme="minorHAnsi"/>
          <w:sz w:val="24"/>
          <w:szCs w:val="24"/>
          <w:lang w:eastAsia="en-GB"/>
        </w:rPr>
      </w:pPr>
    </w:p>
    <w:p w14:paraId="0F64EE81" w14:textId="77777777" w:rsidR="00C645CC" w:rsidRPr="004111CC" w:rsidRDefault="00C645CC" w:rsidP="004111CC">
      <w:pPr>
        <w:rPr>
          <w:sz w:val="24"/>
          <w:szCs w:val="24"/>
        </w:rPr>
      </w:pPr>
    </w:p>
    <w:sectPr w:rsidR="00C645CC" w:rsidRPr="00411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C"/>
    <w:rsid w:val="000B2012"/>
    <w:rsid w:val="00141FC6"/>
    <w:rsid w:val="00377110"/>
    <w:rsid w:val="004111CC"/>
    <w:rsid w:val="005A3A11"/>
    <w:rsid w:val="00A12844"/>
    <w:rsid w:val="00B96561"/>
    <w:rsid w:val="00C645CC"/>
    <w:rsid w:val="00CE37DF"/>
    <w:rsid w:val="00D15965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617C"/>
  <w15:chartTrackingRefBased/>
  <w15:docId w15:val="{E475F5B1-DF6F-4C3C-AEF4-3F373B64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Genge</dc:creator>
  <cp:keywords/>
  <dc:description/>
  <cp:lastModifiedBy>Bernard Genge</cp:lastModifiedBy>
  <cp:revision>3</cp:revision>
  <dcterms:created xsi:type="dcterms:W3CDTF">2021-07-18T13:22:00Z</dcterms:created>
  <dcterms:modified xsi:type="dcterms:W3CDTF">2021-08-02T19:15:00Z</dcterms:modified>
</cp:coreProperties>
</file>