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FAD4F" w14:textId="6AA3C094" w:rsidR="0073169D" w:rsidRDefault="00D01EB8" w:rsidP="00726D60">
      <w:pPr>
        <w:pStyle w:val="NormalWeb"/>
        <w:rPr>
          <w:rFonts w:ascii="Arial" w:hAnsi="Arial" w:cs="Arial"/>
        </w:rPr>
      </w:pPr>
      <w:r w:rsidRPr="006C3E2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C7601F" wp14:editId="5E9259F8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2609850" cy="276225"/>
                <wp:effectExtent l="0" t="0" r="317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2F987" w14:textId="77777777" w:rsidR="00C96CA6" w:rsidRPr="006C3E2D" w:rsidRDefault="00C96CA6" w:rsidP="00D01EB8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F4728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1"/>
                                <w:szCs w:val="21"/>
                              </w:rPr>
                              <w:t>I</w:t>
                            </w:r>
                            <w:r w:rsidRPr="00352EC4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1"/>
                                <w:szCs w:val="21"/>
                              </w:rPr>
                              <w:t>ntroduction</w:t>
                            </w:r>
                          </w:p>
                          <w:p w14:paraId="170B8A69" w14:textId="77777777" w:rsidR="00C96CA6" w:rsidRDefault="00C96CA6" w:rsidP="00D01E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76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4pt;width:205.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" strokeweight="1.5pt">
                <v:textbox>
                  <w:txbxContent>
                    <w:p w14:paraId="5362F987" w14:textId="77777777" w:rsidR="00C96CA6" w:rsidRPr="006C3E2D" w:rsidRDefault="00C96CA6" w:rsidP="00D01EB8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F4728">
                        <w:rPr>
                          <w:rFonts w:ascii="Arial" w:hAnsi="Arial" w:cs="Arial"/>
                          <w:b/>
                          <w:color w:val="4F81BD" w:themeColor="accent1"/>
                          <w:sz w:val="21"/>
                          <w:szCs w:val="21"/>
                        </w:rPr>
                        <w:t>I</w:t>
                      </w:r>
                      <w:r w:rsidRPr="00352EC4">
                        <w:rPr>
                          <w:rFonts w:ascii="Arial" w:hAnsi="Arial" w:cs="Arial"/>
                          <w:b/>
                          <w:color w:val="4F81BD" w:themeColor="accent1"/>
                          <w:sz w:val="21"/>
                          <w:szCs w:val="21"/>
                        </w:rPr>
                        <w:t>ntroduction</w:t>
                      </w:r>
                    </w:p>
                    <w:p w14:paraId="170B8A69" w14:textId="77777777" w:rsidR="00C96CA6" w:rsidRDefault="00C96CA6" w:rsidP="00D01EB8"/>
                  </w:txbxContent>
                </v:textbox>
                <w10:wrap type="square"/>
              </v:shape>
            </w:pict>
          </mc:Fallback>
        </mc:AlternateContent>
      </w:r>
      <w:r w:rsidRPr="00F86ABB">
        <w:rPr>
          <w:rFonts w:ascii="Arial" w:hAnsi="Arial" w:cs="Arial"/>
          <w:b/>
          <w:noProof/>
          <w:color w:val="000000" w:themeColor="text1"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BFBD24" wp14:editId="66B68A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4572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DFB1CA" w14:textId="019D26A9" w:rsidR="00C96CA6" w:rsidRPr="00274F08" w:rsidRDefault="00373C53" w:rsidP="00D01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Developing self-confidence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FBD24" id="_x0000_s1027" type="#_x0000_t202" style="position:absolute;margin-left:0;margin-top:0;width:486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20DFB1CA" w14:textId="019D26A9" w:rsidR="00C96CA6" w:rsidRPr="00274F08" w:rsidRDefault="00373C53" w:rsidP="00D01EB8">
                      <w:pPr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Developing self-confidence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35C3">
        <w:rPr>
          <w:rFonts w:ascii="Arial" w:hAnsi="Arial" w:cs="Arial"/>
        </w:rPr>
        <w:t>This introductory Fact</w:t>
      </w:r>
      <w:r w:rsidR="0073169D">
        <w:rPr>
          <w:rFonts w:ascii="Arial" w:hAnsi="Arial" w:cs="Arial"/>
        </w:rPr>
        <w:t>sheet provides an overview of self-confidence, the benefits of increased self-confidence, some practical tips on how to do that and a brief summary. Could you imagine being admired by others and inspiring confidence in others, facing your</w:t>
      </w:r>
      <w:r w:rsidR="0073169D" w:rsidRPr="0073169D">
        <w:rPr>
          <w:rFonts w:ascii="Arial" w:hAnsi="Arial" w:cs="Arial"/>
        </w:rPr>
        <w:t xml:space="preserve"> fears head-on and </w:t>
      </w:r>
      <w:r w:rsidR="0073169D">
        <w:rPr>
          <w:rFonts w:ascii="Arial" w:hAnsi="Arial" w:cs="Arial"/>
        </w:rPr>
        <w:t xml:space="preserve">taking calculated risks? </w:t>
      </w:r>
      <w:r w:rsidR="0073169D" w:rsidRPr="0073169D">
        <w:rPr>
          <w:rFonts w:ascii="Arial" w:hAnsi="Arial" w:cs="Arial"/>
        </w:rPr>
        <w:t xml:space="preserve">Self-confidence is extremely important in almost every aspect of </w:t>
      </w:r>
      <w:r w:rsidR="0073169D">
        <w:rPr>
          <w:rFonts w:ascii="Arial" w:hAnsi="Arial" w:cs="Arial"/>
        </w:rPr>
        <w:t>life</w:t>
      </w:r>
      <w:r w:rsidR="0073169D" w:rsidRPr="0073169D">
        <w:rPr>
          <w:rFonts w:ascii="Arial" w:hAnsi="Arial" w:cs="Arial"/>
        </w:rPr>
        <w:t>, yet so</w:t>
      </w:r>
      <w:r w:rsidR="0073169D">
        <w:rPr>
          <w:rFonts w:ascii="Arial" w:hAnsi="Arial" w:cs="Arial"/>
        </w:rPr>
        <w:t xml:space="preserve"> many people lack self-confidence and sadly most people accept this and do nothing about it</w:t>
      </w:r>
      <w:r w:rsidR="00726D60">
        <w:rPr>
          <w:rFonts w:ascii="Arial" w:hAnsi="Arial" w:cs="Arial"/>
        </w:rPr>
        <w:t>, and get in a vicious cycle of doubting their own ability</w:t>
      </w:r>
      <w:r w:rsidR="0073169D" w:rsidRPr="0073169D">
        <w:rPr>
          <w:rFonts w:ascii="Arial" w:hAnsi="Arial" w:cs="Arial"/>
        </w:rPr>
        <w:t>.</w:t>
      </w:r>
      <w:r w:rsidR="00726D60">
        <w:rPr>
          <w:rFonts w:ascii="Arial" w:hAnsi="Arial" w:cs="Arial"/>
        </w:rPr>
        <w:t xml:space="preserve"> But the fact you are reading this says you are not one of those.</w:t>
      </w:r>
      <w:r w:rsidR="0073169D" w:rsidRPr="0073169D">
        <w:rPr>
          <w:rFonts w:ascii="Arial" w:hAnsi="Arial" w:cs="Arial"/>
        </w:rPr>
        <w:t xml:space="preserve"> </w:t>
      </w:r>
      <w:r w:rsidR="00726D60">
        <w:rPr>
          <w:rFonts w:ascii="Arial" w:hAnsi="Arial" w:cs="Arial"/>
        </w:rPr>
        <w:t>Self-confidence is simply a feeling of trust in your ability,</w:t>
      </w:r>
      <w:r w:rsidR="00726D60" w:rsidRPr="00726D60">
        <w:rPr>
          <w:rFonts w:ascii="Arial" w:hAnsi="Arial" w:cs="Arial"/>
        </w:rPr>
        <w:t xml:space="preserve"> qualities, </w:t>
      </w:r>
      <w:r w:rsidR="00726D60">
        <w:rPr>
          <w:rFonts w:ascii="Arial" w:hAnsi="Arial" w:cs="Arial"/>
        </w:rPr>
        <w:t xml:space="preserve">decisions </w:t>
      </w:r>
      <w:r w:rsidR="00726D60" w:rsidRPr="00726D60">
        <w:rPr>
          <w:rFonts w:ascii="Arial" w:hAnsi="Arial" w:cs="Arial"/>
        </w:rPr>
        <w:t>and judgement.</w:t>
      </w:r>
    </w:p>
    <w:p w14:paraId="1A1A4FA0" w14:textId="77777777" w:rsidR="00726D60" w:rsidRDefault="00726D60" w:rsidP="00726D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26D60">
        <w:rPr>
          <w:rFonts w:ascii="Arial" w:eastAsia="Times New Roman" w:hAnsi="Arial" w:cs="Arial"/>
          <w:sz w:val="24"/>
          <w:szCs w:val="24"/>
          <w:lang w:eastAsia="en-GB"/>
        </w:rPr>
        <w:t>Two main things contribute to self-confidence:</w:t>
      </w:r>
    </w:p>
    <w:p w14:paraId="0F8A1497" w14:textId="23B05695" w:rsidR="00726D60" w:rsidRDefault="00726D60" w:rsidP="00726D60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26D60">
        <w:rPr>
          <w:rFonts w:ascii="Arial" w:eastAsia="Times New Roman" w:hAnsi="Arial" w:cs="Arial"/>
          <w:b/>
          <w:sz w:val="24"/>
          <w:szCs w:val="24"/>
          <w:lang w:eastAsia="en-GB"/>
        </w:rPr>
        <w:t>Self-efficacy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which is when we see ourselves achieving goals. This is something we learn and the reward of hard work to master a skill and leads us to accept challenges and face knock-backs. </w:t>
      </w:r>
      <w:r w:rsidRPr="00726D6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A3C5EE1" w14:textId="13AD19C8" w:rsidR="00726D60" w:rsidRPr="00726D60" w:rsidRDefault="00025B9C" w:rsidP="00726D60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C3E2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90C1C4" wp14:editId="68C156AB">
                <wp:simplePos x="0" y="0"/>
                <wp:positionH relativeFrom="column">
                  <wp:posOffset>3104832</wp:posOffset>
                </wp:positionH>
                <wp:positionV relativeFrom="paragraph">
                  <wp:posOffset>1110615</wp:posOffset>
                </wp:positionV>
                <wp:extent cx="2609850" cy="276225"/>
                <wp:effectExtent l="0" t="0" r="317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58F58" w14:textId="153A5661" w:rsidR="00373C53" w:rsidRPr="006C3E2D" w:rsidRDefault="00373C53" w:rsidP="00373C53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1"/>
                                <w:szCs w:val="21"/>
                              </w:rPr>
                              <w:t xml:space="preserve">Summary  </w:t>
                            </w:r>
                          </w:p>
                          <w:p w14:paraId="2B6913BD" w14:textId="77777777" w:rsidR="00373C53" w:rsidRDefault="00373C53" w:rsidP="00373C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0C1C4" id="Text Box 5" o:spid="_x0000_s1028" type="#_x0000_t202" style="position:absolute;left:0;text-align:left;margin-left:244.45pt;margin-top:87.45pt;width:205.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" strokeweight="1.5pt">
                <v:textbox>
                  <w:txbxContent>
                    <w:p w14:paraId="56558F58" w14:textId="153A5661" w:rsidR="00373C53" w:rsidRPr="006C3E2D" w:rsidRDefault="00373C53" w:rsidP="00373C53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1"/>
                          <w:szCs w:val="21"/>
                        </w:rPr>
                        <w:t xml:space="preserve">Summary  </w:t>
                      </w:r>
                    </w:p>
                    <w:p w14:paraId="2B6913BD" w14:textId="77777777" w:rsidR="00373C53" w:rsidRDefault="00373C53" w:rsidP="00373C53"/>
                  </w:txbxContent>
                </v:textbox>
                <w10:wrap type="square"/>
              </v:shape>
            </w:pict>
          </mc:Fallback>
        </mc:AlternateContent>
      </w:r>
      <w:r w:rsidR="00AB7BAD" w:rsidRPr="006C3E2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3C47DA" wp14:editId="2BA136E1">
                <wp:simplePos x="0" y="0"/>
                <wp:positionH relativeFrom="column">
                  <wp:align>right</wp:align>
                </wp:positionH>
                <wp:positionV relativeFrom="paragraph">
                  <wp:posOffset>1558925</wp:posOffset>
                </wp:positionV>
                <wp:extent cx="2609850" cy="2762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B9451" w14:textId="77777777" w:rsidR="00AB7BAD" w:rsidRPr="006C3E2D" w:rsidRDefault="00AB7BAD" w:rsidP="00AB7BAD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1"/>
                                <w:szCs w:val="21"/>
                              </w:rPr>
                              <w:t xml:space="preserve">Benefits of increased self-confidence </w:t>
                            </w:r>
                          </w:p>
                          <w:p w14:paraId="72F5DC3C" w14:textId="77777777" w:rsidR="00AB7BAD" w:rsidRDefault="00AB7BAD" w:rsidP="00AB7B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C47DA" id="Text Box 3" o:spid="_x0000_s1029" type="#_x0000_t202" style="position:absolute;left:0;text-align:left;margin-left:154.3pt;margin-top:122.75pt;width:205.5pt;height:21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" strokeweight="1.5pt">
                <v:textbox>
                  <w:txbxContent>
                    <w:p w14:paraId="6F7B9451" w14:textId="77777777" w:rsidR="00AB7BAD" w:rsidRPr="006C3E2D" w:rsidRDefault="00AB7BAD" w:rsidP="00AB7BAD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1"/>
                          <w:szCs w:val="21"/>
                        </w:rPr>
                        <w:t xml:space="preserve">Benefits of increased self-confidence </w:t>
                      </w:r>
                    </w:p>
                    <w:p w14:paraId="72F5DC3C" w14:textId="77777777" w:rsidR="00AB7BAD" w:rsidRDefault="00AB7BAD" w:rsidP="00AB7BAD"/>
                  </w:txbxContent>
                </v:textbox>
                <w10:wrap type="square"/>
              </v:shape>
            </w:pict>
          </mc:Fallback>
        </mc:AlternateContent>
      </w:r>
      <w:r w:rsidR="00726D60" w:rsidRPr="00726D60">
        <w:rPr>
          <w:rFonts w:ascii="Arial" w:eastAsia="Times New Roman" w:hAnsi="Arial" w:cs="Arial"/>
          <w:b/>
          <w:sz w:val="24"/>
          <w:szCs w:val="24"/>
          <w:lang w:eastAsia="en-GB"/>
        </w:rPr>
        <w:t>Self-esteem</w:t>
      </w:r>
      <w:r w:rsidR="00726D6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26D60" w:rsidRPr="00726D60">
        <w:rPr>
          <w:rFonts w:ascii="Arial" w:hAnsi="Arial" w:cs="Arial"/>
          <w:sz w:val="24"/>
          <w:szCs w:val="24"/>
        </w:rPr>
        <w:t xml:space="preserve">is a more general sense that we </w:t>
      </w:r>
      <w:r w:rsidR="00726D60">
        <w:rPr>
          <w:rFonts w:ascii="Arial" w:hAnsi="Arial" w:cs="Arial"/>
          <w:sz w:val="24"/>
          <w:szCs w:val="24"/>
        </w:rPr>
        <w:t xml:space="preserve">have a right to be happy and </w:t>
      </w:r>
      <w:r w:rsidR="00726D60" w:rsidRPr="00726D60">
        <w:rPr>
          <w:rFonts w:ascii="Arial" w:hAnsi="Arial" w:cs="Arial"/>
          <w:sz w:val="24"/>
          <w:szCs w:val="24"/>
        </w:rPr>
        <w:t>can cope with what</w:t>
      </w:r>
      <w:r w:rsidR="00726D60">
        <w:rPr>
          <w:rFonts w:ascii="Arial" w:hAnsi="Arial" w:cs="Arial"/>
          <w:sz w:val="24"/>
          <w:szCs w:val="24"/>
        </w:rPr>
        <w:t>'s going on</w:t>
      </w:r>
      <w:r w:rsidR="00726D60" w:rsidRPr="00726D60">
        <w:rPr>
          <w:rFonts w:ascii="Arial" w:hAnsi="Arial" w:cs="Arial"/>
          <w:sz w:val="24"/>
          <w:szCs w:val="24"/>
        </w:rPr>
        <w:t xml:space="preserve">. </w:t>
      </w:r>
      <w:r w:rsidR="00AB7BAD">
        <w:rPr>
          <w:rFonts w:ascii="Arial" w:hAnsi="Arial" w:cs="Arial"/>
          <w:sz w:val="24"/>
          <w:szCs w:val="24"/>
        </w:rPr>
        <w:t xml:space="preserve">It </w:t>
      </w:r>
      <w:r w:rsidR="00726D60" w:rsidRPr="00726D60">
        <w:rPr>
          <w:rFonts w:ascii="Arial" w:hAnsi="Arial" w:cs="Arial"/>
          <w:sz w:val="24"/>
          <w:szCs w:val="24"/>
        </w:rPr>
        <w:t>comes from the sense tha</w:t>
      </w:r>
      <w:r w:rsidR="00AB7BAD">
        <w:rPr>
          <w:rFonts w:ascii="Arial" w:hAnsi="Arial" w:cs="Arial"/>
          <w:sz w:val="24"/>
          <w:szCs w:val="24"/>
        </w:rPr>
        <w:t>t we are</w:t>
      </w:r>
      <w:r w:rsidR="00726D60" w:rsidRPr="00726D60">
        <w:rPr>
          <w:rFonts w:ascii="Arial" w:hAnsi="Arial" w:cs="Arial"/>
          <w:sz w:val="24"/>
          <w:szCs w:val="24"/>
        </w:rPr>
        <w:t xml:space="preserve"> competent </w:t>
      </w:r>
      <w:r w:rsidR="00AB7BAD">
        <w:rPr>
          <w:rFonts w:ascii="Arial" w:hAnsi="Arial" w:cs="Arial"/>
          <w:sz w:val="24"/>
          <w:szCs w:val="24"/>
        </w:rPr>
        <w:t>and successful at what we do and behave in accordance with our values</w:t>
      </w:r>
      <w:r w:rsidR="00726D60" w:rsidRPr="00726D60">
        <w:rPr>
          <w:rFonts w:ascii="Arial" w:hAnsi="Arial" w:cs="Arial"/>
          <w:sz w:val="24"/>
          <w:szCs w:val="24"/>
        </w:rPr>
        <w:t>.</w:t>
      </w:r>
    </w:p>
    <w:p w14:paraId="271FED5F" w14:textId="2352E37E" w:rsidR="00726D60" w:rsidRDefault="00AB7BAD" w:rsidP="00726D6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The benefits are literally life-changing and include:</w:t>
      </w:r>
    </w:p>
    <w:p w14:paraId="3DEE2893" w14:textId="5176BFF1" w:rsidR="00AB7BAD" w:rsidRDefault="00AB7BAD" w:rsidP="00AB7BAD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Higher respect from others</w:t>
      </w:r>
    </w:p>
    <w:p w14:paraId="53AE5119" w14:textId="57FDFF9F" w:rsidR="00AB7BAD" w:rsidRDefault="00AB7BAD" w:rsidP="00AB7BAD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Face </w:t>
      </w:r>
      <w:r w:rsidR="00F12974">
        <w:rPr>
          <w:rFonts w:ascii="Arial" w:hAnsi="Arial" w:cs="Arial"/>
        </w:rPr>
        <w:t>anything head</w:t>
      </w:r>
      <w:r w:rsidR="00BD3E1A">
        <w:rPr>
          <w:rFonts w:ascii="Arial" w:hAnsi="Arial" w:cs="Arial"/>
        </w:rPr>
        <w:t xml:space="preserve">-on </w:t>
      </w:r>
    </w:p>
    <w:p w14:paraId="2C1908FD" w14:textId="0B2AD76F" w:rsidR="00F12974" w:rsidRDefault="00F12974" w:rsidP="00AB7BAD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Can just ‘be yourself’</w:t>
      </w:r>
    </w:p>
    <w:p w14:paraId="059772D4" w14:textId="4567B28C" w:rsidR="00F12974" w:rsidRDefault="00F12974" w:rsidP="00AB7BAD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Accept other opinions and put your point across with courage</w:t>
      </w:r>
    </w:p>
    <w:p w14:paraId="36397C4D" w14:textId="78433AA6" w:rsidR="00F12974" w:rsidRDefault="00F12974" w:rsidP="00AB7BAD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Great resilience</w:t>
      </w:r>
    </w:p>
    <w:p w14:paraId="462DF0DC" w14:textId="6C04CA3F" w:rsidR="00F12974" w:rsidRDefault="00F12974" w:rsidP="00AB7BAD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Improved performance</w:t>
      </w:r>
    </w:p>
    <w:p w14:paraId="28DC8070" w14:textId="28058364" w:rsidR="00F12974" w:rsidRDefault="00F12974" w:rsidP="00AB7BAD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Socially very comfortable</w:t>
      </w:r>
    </w:p>
    <w:p w14:paraId="768E5A0F" w14:textId="116821C3" w:rsidR="00F12974" w:rsidRDefault="00F12974" w:rsidP="00AB7BAD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Better mental, emotional &amp; even physical health</w:t>
      </w:r>
    </w:p>
    <w:p w14:paraId="62E3F228" w14:textId="00143117" w:rsidR="00F12974" w:rsidRDefault="00F12974" w:rsidP="00AB7BAD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 role model to others</w:t>
      </w:r>
    </w:p>
    <w:p w14:paraId="473474D4" w14:textId="0EEBF838" w:rsidR="00F12974" w:rsidRDefault="00F12974" w:rsidP="00F12974">
      <w:pPr>
        <w:pStyle w:val="NormalWeb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Freedom from self-doubt &amp; anxiety</w:t>
      </w:r>
    </w:p>
    <w:p w14:paraId="0D9E3644" w14:textId="1A385A3B" w:rsidR="00F12974" w:rsidRPr="00F12974" w:rsidRDefault="00F12974" w:rsidP="00F12974">
      <w:pPr>
        <w:pStyle w:val="NormalWeb"/>
        <w:rPr>
          <w:rFonts w:ascii="Arial" w:hAnsi="Arial" w:cs="Arial"/>
        </w:rPr>
      </w:pPr>
      <w:r w:rsidRPr="006C3E2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D3D0D9" wp14:editId="2465CED6">
                <wp:simplePos x="0" y="0"/>
                <wp:positionH relativeFrom="column">
                  <wp:posOffset>71120</wp:posOffset>
                </wp:positionH>
                <wp:positionV relativeFrom="paragraph">
                  <wp:posOffset>512445</wp:posOffset>
                </wp:positionV>
                <wp:extent cx="2609850" cy="276225"/>
                <wp:effectExtent l="0" t="0" r="317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EB8AC" w14:textId="716B5142" w:rsidR="00373C53" w:rsidRPr="006C3E2D" w:rsidRDefault="00373C53" w:rsidP="00373C53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1"/>
                                <w:szCs w:val="21"/>
                              </w:rPr>
                              <w:t xml:space="preserve">How to develop your self-confidence </w:t>
                            </w:r>
                          </w:p>
                          <w:p w14:paraId="0B0F8D9B" w14:textId="77777777" w:rsidR="00373C53" w:rsidRDefault="00373C53" w:rsidP="00373C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D0D9" id="Text Box 4" o:spid="_x0000_s1030" type="#_x0000_t202" style="position:absolute;margin-left:5.6pt;margin-top:40.35pt;width:205.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" strokeweight="1.5pt">
                <v:textbox>
                  <w:txbxContent>
                    <w:p w14:paraId="744EB8AC" w14:textId="716B5142" w:rsidR="00373C53" w:rsidRPr="006C3E2D" w:rsidRDefault="00373C53" w:rsidP="00373C53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1"/>
                          <w:szCs w:val="21"/>
                        </w:rPr>
                        <w:t xml:space="preserve">How to develop your self-confidence </w:t>
                      </w:r>
                    </w:p>
                    <w:p w14:paraId="0B0F8D9B" w14:textId="77777777" w:rsidR="00373C53" w:rsidRDefault="00373C53" w:rsidP="00373C5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 xml:space="preserve">These are just a few of the benefits happy confident people experience. </w:t>
      </w:r>
    </w:p>
    <w:p w14:paraId="62ACEB66" w14:textId="3AFB929C" w:rsidR="008E623A" w:rsidRPr="00025B9C" w:rsidRDefault="00025B9C" w:rsidP="00025B9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Firstly decide to take action to be confident, and as part of that consider: v</w:t>
      </w:r>
      <w:r w:rsidR="004A6423" w:rsidRPr="00025B9C">
        <w:rPr>
          <w:rFonts w:ascii="Arial" w:hAnsi="Arial" w:cs="Arial"/>
          <w:sz w:val="24"/>
          <w:szCs w:val="24"/>
        </w:rPr>
        <w:t>isualise success – you being resilient, confident, assertive</w:t>
      </w:r>
      <w:r>
        <w:rPr>
          <w:rFonts w:ascii="Arial" w:hAnsi="Arial" w:cs="Arial"/>
          <w:sz w:val="24"/>
          <w:szCs w:val="24"/>
        </w:rPr>
        <w:t>, p</w:t>
      </w:r>
      <w:r w:rsidR="004A6423" w:rsidRPr="00025B9C">
        <w:rPr>
          <w:rFonts w:ascii="Arial" w:hAnsi="Arial" w:cs="Arial"/>
          <w:sz w:val="24"/>
          <w:szCs w:val="24"/>
        </w:rPr>
        <w:t>ractise positive self-talk/aff</w:t>
      </w:r>
      <w:r>
        <w:rPr>
          <w:rFonts w:ascii="Arial" w:hAnsi="Arial" w:cs="Arial"/>
          <w:sz w:val="24"/>
          <w:szCs w:val="24"/>
        </w:rPr>
        <w:t>irmations and positive emotions, s</w:t>
      </w:r>
      <w:r w:rsidR="004A6423" w:rsidRPr="00025B9C">
        <w:rPr>
          <w:rFonts w:ascii="Arial" w:hAnsi="Arial" w:cs="Arial"/>
          <w:sz w:val="24"/>
          <w:szCs w:val="24"/>
        </w:rPr>
        <w:t>et achiev</w:t>
      </w:r>
      <w:r>
        <w:rPr>
          <w:rFonts w:ascii="Arial" w:hAnsi="Arial" w:cs="Arial"/>
          <w:sz w:val="24"/>
          <w:szCs w:val="24"/>
        </w:rPr>
        <w:t>able goals &amp; take on challenges, l</w:t>
      </w:r>
      <w:r w:rsidR="004A6423" w:rsidRPr="00025B9C">
        <w:rPr>
          <w:rFonts w:ascii="Arial" w:hAnsi="Arial" w:cs="Arial"/>
          <w:sz w:val="24"/>
          <w:szCs w:val="24"/>
        </w:rPr>
        <w:t xml:space="preserve">ook the part and </w:t>
      </w:r>
      <w:r>
        <w:rPr>
          <w:rFonts w:ascii="Arial" w:hAnsi="Arial" w:cs="Arial"/>
          <w:sz w:val="24"/>
          <w:szCs w:val="24"/>
        </w:rPr>
        <w:t xml:space="preserve">have </w:t>
      </w:r>
      <w:r w:rsidR="004A6423" w:rsidRPr="00025B9C">
        <w:rPr>
          <w:rFonts w:ascii="Arial" w:hAnsi="Arial" w:cs="Arial"/>
          <w:sz w:val="24"/>
          <w:szCs w:val="24"/>
        </w:rPr>
        <w:t>confident body language</w:t>
      </w:r>
      <w:r>
        <w:rPr>
          <w:rFonts w:ascii="Arial" w:hAnsi="Arial" w:cs="Arial"/>
          <w:sz w:val="24"/>
          <w:szCs w:val="24"/>
        </w:rPr>
        <w:t>, give attention to your p</w:t>
      </w:r>
      <w:r w:rsidR="004A6423" w:rsidRPr="00025B9C">
        <w:rPr>
          <w:rFonts w:ascii="Arial" w:hAnsi="Arial" w:cs="Arial"/>
          <w:sz w:val="24"/>
          <w:szCs w:val="24"/>
        </w:rPr>
        <w:t>hysical wellbeing</w:t>
      </w:r>
      <w:r>
        <w:rPr>
          <w:rFonts w:ascii="Arial" w:hAnsi="Arial" w:cs="Arial"/>
          <w:sz w:val="24"/>
          <w:szCs w:val="24"/>
        </w:rPr>
        <w:t>, e</w:t>
      </w:r>
      <w:r w:rsidR="004A6423" w:rsidRPr="00025B9C">
        <w:rPr>
          <w:rFonts w:ascii="Arial" w:hAnsi="Arial" w:cs="Arial"/>
          <w:sz w:val="24"/>
          <w:szCs w:val="24"/>
        </w:rPr>
        <w:t>mbrace c</w:t>
      </w:r>
      <w:r>
        <w:rPr>
          <w:rFonts w:ascii="Arial" w:hAnsi="Arial" w:cs="Arial"/>
          <w:sz w:val="24"/>
          <w:szCs w:val="24"/>
        </w:rPr>
        <w:t xml:space="preserve">hange, decide to tackle issues &amp; problems head on, read, watch &amp; listen to inspirational material and people, praise the good in others, don’t let others predict your future – you do it! Finally, make the commitment now to unstoppable self-confidence, re-invent yourself, practice, practice and practice being confident and write a letter to yourself of all your outstanding qualities. Do this now! </w:t>
      </w:r>
    </w:p>
    <w:p w14:paraId="0D29FC08" w14:textId="3F01506B" w:rsidR="00373C53" w:rsidRPr="00025B9C" w:rsidRDefault="00025B9C" w:rsidP="00025B9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most important question now is ‘do you want to become a more confident person’? If you do, make that decision and take all out massive a</w:t>
      </w:r>
      <w:r w:rsidR="004A6423">
        <w:rPr>
          <w:rFonts w:ascii="Arial" w:hAnsi="Arial" w:cs="Arial"/>
          <w:sz w:val="24"/>
          <w:szCs w:val="24"/>
        </w:rPr>
        <w:t xml:space="preserve">ction, and then enjoy the benefits highlighted here. Good luck on your journey, an exciting journey to take. </w:t>
      </w:r>
    </w:p>
    <w:p w14:paraId="0FE1E327" w14:textId="1390448B" w:rsidR="00113112" w:rsidRPr="00C735A9" w:rsidRDefault="00113112">
      <w:pPr>
        <w:rPr>
          <w:rFonts w:asciiTheme="minorHAnsi" w:hAnsiTheme="minorHAnsi"/>
        </w:rPr>
      </w:pPr>
    </w:p>
    <w:sectPr w:rsidR="00113112" w:rsidRPr="00C735A9" w:rsidSect="00F8701A">
      <w:headerReference w:type="default" r:id="rId7"/>
      <w:footerReference w:type="default" r:id="rId8"/>
      <w:pgSz w:w="11906" w:h="16838"/>
      <w:pgMar w:top="1276" w:right="1440" w:bottom="1134" w:left="1440" w:header="708" w:footer="42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0B45D" w14:textId="77777777" w:rsidR="007956B2" w:rsidRDefault="007956B2" w:rsidP="000C0BEC">
      <w:pPr>
        <w:spacing w:line="240" w:lineRule="auto"/>
      </w:pPr>
      <w:r>
        <w:separator/>
      </w:r>
    </w:p>
  </w:endnote>
  <w:endnote w:type="continuationSeparator" w:id="0">
    <w:p w14:paraId="23C6173C" w14:textId="77777777" w:rsidR="007956B2" w:rsidRDefault="007956B2" w:rsidP="000C0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AEAE7" w14:textId="34A92115" w:rsidR="00C96CA6" w:rsidRPr="008B4F64" w:rsidRDefault="00BD3E1A" w:rsidP="008B4F64">
    <w:pPr>
      <w:pStyle w:val="Footer"/>
      <w:jc w:val="center"/>
      <w:rPr>
        <w:color w:val="002060"/>
        <w:sz w:val="16"/>
        <w:szCs w:val="16"/>
      </w:rPr>
    </w:pPr>
    <w:hyperlink r:id="rId1" w:history="1">
      <w:r w:rsidR="008B4F64" w:rsidRPr="00A90228">
        <w:rPr>
          <w:rStyle w:val="Hyperlink"/>
        </w:rPr>
        <w:t>bernard.genge@gmail.com</w:t>
      </w:r>
    </w:hyperlink>
    <w:r w:rsidR="008B4F6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06B88" w14:textId="77777777" w:rsidR="007956B2" w:rsidRDefault="007956B2" w:rsidP="000C0BEC">
      <w:pPr>
        <w:spacing w:line="240" w:lineRule="auto"/>
      </w:pPr>
      <w:r>
        <w:separator/>
      </w:r>
    </w:p>
  </w:footnote>
  <w:footnote w:type="continuationSeparator" w:id="0">
    <w:p w14:paraId="06950A8C" w14:textId="77777777" w:rsidR="007956B2" w:rsidRDefault="007956B2" w:rsidP="000C0B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A4AB6" w14:textId="3B6F70C3" w:rsidR="00C96CA6" w:rsidRDefault="00BD3E1A" w:rsidP="008B4F64">
    <w:pPr>
      <w:pStyle w:val="Header"/>
      <w:jc w:val="center"/>
    </w:pPr>
    <w:hyperlink r:id="rId1" w:history="1">
      <w:r w:rsidR="008B4F64" w:rsidRPr="00A90228">
        <w:rPr>
          <w:rStyle w:val="Hyperlink"/>
          <w:noProof/>
          <w:lang w:eastAsia="en-GB"/>
        </w:rPr>
        <w:t>bernard.genge@gmail.com</w:t>
      </w:r>
    </w:hyperlink>
    <w:r w:rsidR="008B4F64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64CC"/>
    <w:multiLevelType w:val="hybridMultilevel"/>
    <w:tmpl w:val="5F0C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1C5F"/>
    <w:multiLevelType w:val="hybridMultilevel"/>
    <w:tmpl w:val="27A65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1F9A"/>
    <w:multiLevelType w:val="hybridMultilevel"/>
    <w:tmpl w:val="427CF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7F9F"/>
    <w:multiLevelType w:val="hybridMultilevel"/>
    <w:tmpl w:val="ADC8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C57C8"/>
    <w:multiLevelType w:val="hybridMultilevel"/>
    <w:tmpl w:val="D6DC5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73ABF"/>
    <w:multiLevelType w:val="hybridMultilevel"/>
    <w:tmpl w:val="BE8A68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42A33"/>
    <w:multiLevelType w:val="hybridMultilevel"/>
    <w:tmpl w:val="53D6C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D6F27"/>
    <w:multiLevelType w:val="hybridMultilevel"/>
    <w:tmpl w:val="F66AD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A4140"/>
    <w:multiLevelType w:val="hybridMultilevel"/>
    <w:tmpl w:val="CB3EC77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9" w15:restartNumberingAfterBreak="0">
    <w:nsid w:val="27B45A07"/>
    <w:multiLevelType w:val="hybridMultilevel"/>
    <w:tmpl w:val="EACC29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344EC"/>
    <w:multiLevelType w:val="hybridMultilevel"/>
    <w:tmpl w:val="9FC2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3196B"/>
    <w:multiLevelType w:val="hybridMultilevel"/>
    <w:tmpl w:val="A2F88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8312C"/>
    <w:multiLevelType w:val="hybridMultilevel"/>
    <w:tmpl w:val="5F96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40AB5"/>
    <w:multiLevelType w:val="hybridMultilevel"/>
    <w:tmpl w:val="F9EA34D0"/>
    <w:lvl w:ilvl="0" w:tplc="90DA6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41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EC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4B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0A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C7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86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AF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8F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0E4FCC"/>
    <w:multiLevelType w:val="hybridMultilevel"/>
    <w:tmpl w:val="2FA0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525E4"/>
    <w:multiLevelType w:val="hybridMultilevel"/>
    <w:tmpl w:val="B960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D7193"/>
    <w:multiLevelType w:val="hybridMultilevel"/>
    <w:tmpl w:val="E188D3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3714F"/>
    <w:multiLevelType w:val="hybridMultilevel"/>
    <w:tmpl w:val="87483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50C13"/>
    <w:multiLevelType w:val="hybridMultilevel"/>
    <w:tmpl w:val="C546BC94"/>
    <w:lvl w:ilvl="0" w:tplc="DC427C1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EA"/>
    <w:multiLevelType w:val="hybridMultilevel"/>
    <w:tmpl w:val="AF12DC4E"/>
    <w:lvl w:ilvl="0" w:tplc="56289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767C0"/>
    <w:multiLevelType w:val="hybridMultilevel"/>
    <w:tmpl w:val="16BECC9E"/>
    <w:lvl w:ilvl="0" w:tplc="DC427C1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22EA7"/>
    <w:multiLevelType w:val="hybridMultilevel"/>
    <w:tmpl w:val="F00E0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A6C83"/>
    <w:multiLevelType w:val="hybridMultilevel"/>
    <w:tmpl w:val="5AFE2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85B6F"/>
    <w:multiLevelType w:val="hybridMultilevel"/>
    <w:tmpl w:val="F3AC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91E5F"/>
    <w:multiLevelType w:val="multilevel"/>
    <w:tmpl w:val="C48A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6049A6"/>
    <w:multiLevelType w:val="hybridMultilevel"/>
    <w:tmpl w:val="78724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C455E"/>
    <w:multiLevelType w:val="hybridMultilevel"/>
    <w:tmpl w:val="D1F2C28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5"/>
  </w:num>
  <w:num w:numId="5">
    <w:abstractNumId w:val="25"/>
  </w:num>
  <w:num w:numId="6">
    <w:abstractNumId w:val="6"/>
  </w:num>
  <w:num w:numId="7">
    <w:abstractNumId w:val="7"/>
  </w:num>
  <w:num w:numId="8">
    <w:abstractNumId w:val="12"/>
  </w:num>
  <w:num w:numId="9">
    <w:abstractNumId w:val="4"/>
  </w:num>
  <w:num w:numId="10">
    <w:abstractNumId w:val="14"/>
  </w:num>
  <w:num w:numId="11">
    <w:abstractNumId w:val="2"/>
  </w:num>
  <w:num w:numId="12">
    <w:abstractNumId w:val="8"/>
  </w:num>
  <w:num w:numId="13">
    <w:abstractNumId w:val="19"/>
  </w:num>
  <w:num w:numId="14">
    <w:abstractNumId w:val="1"/>
  </w:num>
  <w:num w:numId="15">
    <w:abstractNumId w:val="18"/>
  </w:num>
  <w:num w:numId="16">
    <w:abstractNumId w:val="20"/>
  </w:num>
  <w:num w:numId="17">
    <w:abstractNumId w:val="21"/>
  </w:num>
  <w:num w:numId="18">
    <w:abstractNumId w:val="23"/>
  </w:num>
  <w:num w:numId="19">
    <w:abstractNumId w:val="0"/>
  </w:num>
  <w:num w:numId="20">
    <w:abstractNumId w:val="9"/>
  </w:num>
  <w:num w:numId="21">
    <w:abstractNumId w:val="16"/>
  </w:num>
  <w:num w:numId="22">
    <w:abstractNumId w:val="5"/>
  </w:num>
  <w:num w:numId="23">
    <w:abstractNumId w:val="24"/>
  </w:num>
  <w:num w:numId="24">
    <w:abstractNumId w:val="17"/>
  </w:num>
  <w:num w:numId="25">
    <w:abstractNumId w:val="26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EC"/>
    <w:rsid w:val="000073AB"/>
    <w:rsid w:val="00025B9C"/>
    <w:rsid w:val="00033D4B"/>
    <w:rsid w:val="00057BE4"/>
    <w:rsid w:val="0007652F"/>
    <w:rsid w:val="000B1004"/>
    <w:rsid w:val="000C0BEC"/>
    <w:rsid w:val="000E2B61"/>
    <w:rsid w:val="00113112"/>
    <w:rsid w:val="00115D3E"/>
    <w:rsid w:val="00144B82"/>
    <w:rsid w:val="0018173A"/>
    <w:rsid w:val="00190BA4"/>
    <w:rsid w:val="001C22BC"/>
    <w:rsid w:val="001C3666"/>
    <w:rsid w:val="002A1387"/>
    <w:rsid w:val="002B39FA"/>
    <w:rsid w:val="002F66A5"/>
    <w:rsid w:val="003113CD"/>
    <w:rsid w:val="003242A0"/>
    <w:rsid w:val="0035274D"/>
    <w:rsid w:val="00352EC4"/>
    <w:rsid w:val="00373C53"/>
    <w:rsid w:val="003A250E"/>
    <w:rsid w:val="003C7A73"/>
    <w:rsid w:val="003D5B82"/>
    <w:rsid w:val="004435C3"/>
    <w:rsid w:val="0046183F"/>
    <w:rsid w:val="004A6423"/>
    <w:rsid w:val="004B3111"/>
    <w:rsid w:val="004B46F4"/>
    <w:rsid w:val="004C7FEC"/>
    <w:rsid w:val="00513D8D"/>
    <w:rsid w:val="00522AC1"/>
    <w:rsid w:val="00522FEB"/>
    <w:rsid w:val="00537105"/>
    <w:rsid w:val="00543966"/>
    <w:rsid w:val="00593A10"/>
    <w:rsid w:val="005F00A5"/>
    <w:rsid w:val="0066304D"/>
    <w:rsid w:val="0069782E"/>
    <w:rsid w:val="006C37F5"/>
    <w:rsid w:val="00726D60"/>
    <w:rsid w:val="0073169D"/>
    <w:rsid w:val="007915D0"/>
    <w:rsid w:val="007956B2"/>
    <w:rsid w:val="007A39BE"/>
    <w:rsid w:val="008B4F64"/>
    <w:rsid w:val="008E243A"/>
    <w:rsid w:val="008E623A"/>
    <w:rsid w:val="008F7C9D"/>
    <w:rsid w:val="00957FD5"/>
    <w:rsid w:val="00967F89"/>
    <w:rsid w:val="00A86A9D"/>
    <w:rsid w:val="00AA00BD"/>
    <w:rsid w:val="00AB7BAD"/>
    <w:rsid w:val="00AF5FB7"/>
    <w:rsid w:val="00AF733F"/>
    <w:rsid w:val="00B111DF"/>
    <w:rsid w:val="00B70A36"/>
    <w:rsid w:val="00BB4300"/>
    <w:rsid w:val="00BC650D"/>
    <w:rsid w:val="00BD3E1A"/>
    <w:rsid w:val="00BF448A"/>
    <w:rsid w:val="00C4636C"/>
    <w:rsid w:val="00C735A9"/>
    <w:rsid w:val="00C96CA6"/>
    <w:rsid w:val="00CB021E"/>
    <w:rsid w:val="00CD3AFC"/>
    <w:rsid w:val="00CF4728"/>
    <w:rsid w:val="00D01EB8"/>
    <w:rsid w:val="00D179CE"/>
    <w:rsid w:val="00D77CFE"/>
    <w:rsid w:val="00D807E3"/>
    <w:rsid w:val="00DB1E59"/>
    <w:rsid w:val="00DC6254"/>
    <w:rsid w:val="00DD5DDF"/>
    <w:rsid w:val="00DF4B6D"/>
    <w:rsid w:val="00E14B56"/>
    <w:rsid w:val="00E269B1"/>
    <w:rsid w:val="00E862E2"/>
    <w:rsid w:val="00EB73AE"/>
    <w:rsid w:val="00EC7091"/>
    <w:rsid w:val="00F12974"/>
    <w:rsid w:val="00F8701A"/>
    <w:rsid w:val="00F960DF"/>
    <w:rsid w:val="00FC193B"/>
    <w:rsid w:val="00F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E3756C"/>
  <w15:docId w15:val="{3B8E5D00-A54F-4DD3-8CFF-4D02FC21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CE"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0B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0B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C0B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0B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0B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B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C0BE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31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4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locked/>
    <w:rsid w:val="00726D6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B4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0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71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rnard.geng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rnard.gen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414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Mooney</dc:creator>
  <cp:lastModifiedBy>Bernard Genge</cp:lastModifiedBy>
  <cp:revision>5</cp:revision>
  <dcterms:created xsi:type="dcterms:W3CDTF">2017-02-24T08:23:00Z</dcterms:created>
  <dcterms:modified xsi:type="dcterms:W3CDTF">2020-10-13T13:58:00Z</dcterms:modified>
</cp:coreProperties>
</file>